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3210" w14:textId="3346B9CB" w:rsidR="00E85372" w:rsidRPr="000C3ED1" w:rsidRDefault="006A67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noProof/>
          <w:lang w:val="lv-LV"/>
        </w:rPr>
        <w:drawing>
          <wp:anchor distT="0" distB="0" distL="114300" distR="114300" simplePos="0" relativeHeight="251657728" behindDoc="0" locked="0" layoutInCell="1" allowOverlap="1" wp14:anchorId="0898E2FD" wp14:editId="3645EAA0">
            <wp:simplePos x="0" y="0"/>
            <wp:positionH relativeFrom="column">
              <wp:posOffset>57785</wp:posOffset>
            </wp:positionH>
            <wp:positionV relativeFrom="paragraph">
              <wp:posOffset>1270</wp:posOffset>
            </wp:positionV>
            <wp:extent cx="73787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191" y="21028"/>
                <wp:lineTo x="21191" y="0"/>
                <wp:lineTo x="0" y="0"/>
              </wp:wrapPolygon>
            </wp:wrapThrough>
            <wp:docPr id="1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72" w:rsidRPr="000C3ED1">
        <w:rPr>
          <w:color w:val="009A00"/>
          <w:sz w:val="20"/>
          <w:szCs w:val="20"/>
          <w:lang w:val="lv-LV" w:eastAsia="lv-LV"/>
        </w:rPr>
        <w:t>Sabiedrība ar ierobežotu atbildību</w:t>
      </w:r>
    </w:p>
    <w:p w14:paraId="268265D5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>“Jelgavas komunālie pakalpojumi”</w:t>
      </w:r>
    </w:p>
    <w:p w14:paraId="738963EF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>Reģ. Nr. 43603022128</w:t>
      </w:r>
    </w:p>
    <w:p w14:paraId="78CBB391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>Dobeles šoseja 34, Jelgava, LV-3007</w:t>
      </w:r>
    </w:p>
    <w:p w14:paraId="39B4C9AC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 xml:space="preserve">Tālr.: 63026010; e-pasts: </w:t>
      </w:r>
      <w:hyperlink r:id="rId7" w:history="1">
        <w:r w:rsidRPr="000C3ED1">
          <w:rPr>
            <w:color w:val="009A00"/>
            <w:sz w:val="20"/>
            <w:szCs w:val="20"/>
            <w:u w:val="single"/>
            <w:lang w:val="lv-LV" w:eastAsia="lv-LV"/>
          </w:rPr>
          <w:t>info@komunalie.lv</w:t>
        </w:r>
      </w:hyperlink>
    </w:p>
    <w:p w14:paraId="67A99908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lang w:val="lv-LV" w:eastAsia="lv-LV"/>
        </w:rPr>
      </w:pPr>
      <w:hyperlink r:id="rId8" w:history="1">
        <w:r w:rsidRPr="000C3ED1">
          <w:rPr>
            <w:color w:val="009A00"/>
            <w:sz w:val="20"/>
            <w:szCs w:val="20"/>
            <w:u w:val="single"/>
            <w:lang w:val="lv-LV" w:eastAsia="lv-LV"/>
          </w:rPr>
          <w:t>www.komunalie.lv</w:t>
        </w:r>
      </w:hyperlink>
    </w:p>
    <w:p w14:paraId="7060C808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</w:p>
    <w:p w14:paraId="4BE6CBF9" w14:textId="77777777" w:rsidR="005675BB" w:rsidRPr="000C3ED1" w:rsidRDefault="005675BB" w:rsidP="005675BB">
      <w:pPr>
        <w:ind w:firstLine="142"/>
        <w:jc w:val="center"/>
        <w:rPr>
          <w:b/>
          <w:lang w:val="lv-LV"/>
        </w:rPr>
      </w:pPr>
    </w:p>
    <w:p w14:paraId="702BED0A" w14:textId="77777777" w:rsidR="0080509B" w:rsidRPr="000C3ED1" w:rsidRDefault="00D33C5D" w:rsidP="005675BB">
      <w:pPr>
        <w:ind w:firstLine="142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</w:t>
      </w:r>
      <w:r w:rsidRPr="000C3ED1">
        <w:rPr>
          <w:b/>
          <w:sz w:val="28"/>
          <w:szCs w:val="28"/>
          <w:lang w:val="lv-LV"/>
        </w:rPr>
        <w:t>aziņojums par</w:t>
      </w:r>
    </w:p>
    <w:p w14:paraId="603193D0" w14:textId="77777777" w:rsidR="005675BB" w:rsidRPr="000C3ED1" w:rsidRDefault="000B0C97" w:rsidP="005675BB">
      <w:pPr>
        <w:ind w:firstLine="142"/>
        <w:jc w:val="center"/>
        <w:rPr>
          <w:b/>
          <w:sz w:val="28"/>
          <w:szCs w:val="28"/>
          <w:lang w:val="lv-LV"/>
        </w:rPr>
      </w:pPr>
      <w:r w:rsidRPr="000C3ED1">
        <w:rPr>
          <w:b/>
          <w:sz w:val="28"/>
          <w:szCs w:val="28"/>
          <w:lang w:val="lv-LV"/>
        </w:rPr>
        <w:t>TIRGUS IZPĒT</w:t>
      </w:r>
      <w:r w:rsidR="0080509B" w:rsidRPr="000C3ED1">
        <w:rPr>
          <w:b/>
          <w:sz w:val="28"/>
          <w:szCs w:val="28"/>
          <w:lang w:val="lv-LV"/>
        </w:rPr>
        <w:t>I</w:t>
      </w:r>
    </w:p>
    <w:p w14:paraId="19F56A32" w14:textId="51C63F0E" w:rsidR="00471584" w:rsidRPr="000C3ED1" w:rsidRDefault="00AF5F52" w:rsidP="00471584">
      <w:pPr>
        <w:ind w:firstLine="142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“</w:t>
      </w:r>
      <w:r w:rsidRPr="00AF5F52">
        <w:rPr>
          <w:b/>
          <w:sz w:val="28"/>
          <w:szCs w:val="28"/>
          <w:lang w:val="lv-LV"/>
        </w:rPr>
        <w:t>Mobilas konteinertipa biroja ēkas piegāde</w:t>
      </w:r>
      <w:r w:rsidR="0005440D">
        <w:rPr>
          <w:b/>
          <w:sz w:val="28"/>
          <w:szCs w:val="28"/>
          <w:lang w:val="lv-LV"/>
        </w:rPr>
        <w:t xml:space="preserve"> un uzstādīšana</w:t>
      </w:r>
      <w:r>
        <w:rPr>
          <w:b/>
          <w:sz w:val="28"/>
          <w:szCs w:val="28"/>
          <w:lang w:val="lv-LV"/>
        </w:rPr>
        <w:t>”</w:t>
      </w:r>
    </w:p>
    <w:p w14:paraId="5C0C8420" w14:textId="211E5742" w:rsidR="00537DCA" w:rsidRDefault="00537DCA" w:rsidP="00537DCA">
      <w:pPr>
        <w:jc w:val="center"/>
        <w:rPr>
          <w:b/>
          <w:caps/>
        </w:rPr>
      </w:pPr>
      <w:r w:rsidRPr="00E5099A">
        <w:rPr>
          <w:rFonts w:ascii="Times New Roman Bold" w:hAnsi="Times New Roman Bold"/>
          <w:b/>
          <w:caps/>
          <w:color w:val="000000"/>
        </w:rPr>
        <w:t xml:space="preserve">ID Nr. </w:t>
      </w:r>
      <w:r>
        <w:rPr>
          <w:rFonts w:ascii="Times New Roman Bold" w:hAnsi="Times New Roman Bold"/>
          <w:b/>
          <w:caps/>
          <w:color w:val="000000"/>
        </w:rPr>
        <w:t>JKP 2026/</w:t>
      </w:r>
      <w:r w:rsidR="009B7CF8">
        <w:rPr>
          <w:rFonts w:ascii="Times New Roman Bold" w:hAnsi="Times New Roman Bold"/>
          <w:b/>
          <w:caps/>
          <w:color w:val="000000"/>
        </w:rPr>
        <w:t>1</w:t>
      </w:r>
      <w:r>
        <w:rPr>
          <w:rFonts w:ascii="Times New Roman Bold" w:hAnsi="Times New Roman Bold"/>
          <w:b/>
          <w:caps/>
          <w:color w:val="000000"/>
        </w:rPr>
        <w:t>2</w:t>
      </w:r>
    </w:p>
    <w:p w14:paraId="7C3314F4" w14:textId="77777777" w:rsidR="00537DCA" w:rsidRPr="000C3ED1" w:rsidRDefault="00537DCA" w:rsidP="005675BB">
      <w:pPr>
        <w:ind w:firstLine="142"/>
        <w:jc w:val="center"/>
        <w:rPr>
          <w:b/>
          <w:lang w:val="lv-LV"/>
        </w:rPr>
      </w:pPr>
    </w:p>
    <w:p w14:paraId="1C341865" w14:textId="77777777" w:rsidR="007464BB" w:rsidRPr="000C3ED1" w:rsidRDefault="00CB2FC7" w:rsidP="005675BB">
      <w:pPr>
        <w:pStyle w:val="Sarakstarindkopa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Pasūtītājs 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116"/>
      </w:tblGrid>
      <w:tr w:rsidR="007B69D1" w:rsidRPr="000C3ED1" w14:paraId="608CB872" w14:textId="77777777">
        <w:trPr>
          <w:trHeight w:val="3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988AE0" w14:textId="77777777" w:rsidR="007464BB" w:rsidRPr="000C3ED1" w:rsidRDefault="007464B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Pasūtītājs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EFC" w14:textId="77777777" w:rsidR="007464BB" w:rsidRPr="000C3ED1" w:rsidRDefault="006E72BA" w:rsidP="0080509B">
            <w:pPr>
              <w:rPr>
                <w:lang w:val="lv-LV"/>
              </w:rPr>
            </w:pPr>
            <w:bookmarkStart w:id="0" w:name="_Hlk221017047"/>
            <w:r w:rsidRPr="000C3ED1">
              <w:rPr>
                <w:rFonts w:eastAsia="Calibri"/>
                <w:bCs/>
                <w:lang w:val="lv-LV"/>
              </w:rPr>
              <w:t>Sabiedrība ar ierobežotu atbildību</w:t>
            </w:r>
            <w:r w:rsidR="007464BB" w:rsidRPr="000C3ED1">
              <w:rPr>
                <w:rFonts w:eastAsia="Calibri"/>
                <w:bCs/>
                <w:lang w:val="lv-LV"/>
              </w:rPr>
              <w:t xml:space="preserve"> “Jelgavas </w:t>
            </w:r>
            <w:r w:rsidR="007B69D1" w:rsidRPr="000C3ED1">
              <w:rPr>
                <w:rFonts w:eastAsia="Calibri"/>
                <w:bCs/>
                <w:lang w:val="lv-LV"/>
              </w:rPr>
              <w:t>k</w:t>
            </w:r>
            <w:r w:rsidR="007464BB" w:rsidRPr="000C3ED1">
              <w:rPr>
                <w:rFonts w:eastAsia="Calibri"/>
                <w:bCs/>
                <w:lang w:val="lv-LV"/>
              </w:rPr>
              <w:t>omunālie pakalpojumi”</w:t>
            </w:r>
            <w:bookmarkEnd w:id="0"/>
            <w:r w:rsidR="00D33C5D">
              <w:rPr>
                <w:rFonts w:eastAsia="Calibri"/>
                <w:bCs/>
                <w:lang w:val="lv-LV"/>
              </w:rPr>
              <w:t>,</w:t>
            </w:r>
            <w:r w:rsidR="00D33C5D">
              <w:t xml:space="preserve"> </w:t>
            </w:r>
            <w:r w:rsidR="00D33C5D" w:rsidRPr="00D33C5D">
              <w:rPr>
                <w:rFonts w:eastAsia="Calibri"/>
                <w:bCs/>
                <w:lang w:val="lv-LV"/>
              </w:rPr>
              <w:t>Reģ. Nr. 43603022128</w:t>
            </w:r>
            <w:r w:rsidR="00D33C5D">
              <w:rPr>
                <w:rFonts w:eastAsia="Calibri"/>
                <w:bCs/>
                <w:lang w:val="lv-LV"/>
              </w:rPr>
              <w:t xml:space="preserve"> </w:t>
            </w:r>
          </w:p>
        </w:tc>
      </w:tr>
      <w:tr w:rsidR="007B69D1" w:rsidRPr="000C3ED1" w14:paraId="7EA5A6ED" w14:textId="7777777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8CD185" w14:textId="77777777" w:rsidR="007464BB" w:rsidRPr="000C3ED1" w:rsidRDefault="007464B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Adrese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891" w14:textId="77777777" w:rsidR="007464BB" w:rsidRPr="000C3ED1" w:rsidRDefault="007464BB" w:rsidP="0080509B">
            <w:pPr>
              <w:rPr>
                <w:lang w:val="lv-LV"/>
              </w:rPr>
            </w:pP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Dobeles šoseja 34, </w:t>
            </w:r>
            <w:r w:rsidRPr="000C3ED1">
              <w:rPr>
                <w:rFonts w:eastAsia="Calibri"/>
                <w:color w:val="000000"/>
                <w:shd w:val="clear" w:color="auto" w:fill="FFFFFF"/>
                <w:lang w:val="lv-LV"/>
              </w:rPr>
              <w:t>Jelgava,</w:t>
            </w: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 LV-300</w:t>
            </w:r>
            <w:r w:rsidR="00D33C5D">
              <w:rPr>
                <w:rFonts w:eastAsia="Calibri"/>
                <w:color w:val="0F1419"/>
                <w:shd w:val="clear" w:color="auto" w:fill="FFFFFF"/>
                <w:lang w:val="lv-LV"/>
              </w:rPr>
              <w:t>7</w:t>
            </w:r>
          </w:p>
        </w:tc>
      </w:tr>
      <w:tr w:rsidR="0080509B" w:rsidRPr="000C3ED1" w14:paraId="2CEED63C" w14:textId="7777777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1D3A6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Kontaktpersona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64" w14:textId="21DAA45A" w:rsidR="0080509B" w:rsidRPr="000C3ED1" w:rsidRDefault="005B59F7" w:rsidP="0080509B">
            <w:pPr>
              <w:rPr>
                <w:rFonts w:eastAsia="Calibri"/>
                <w:color w:val="0F1419"/>
                <w:shd w:val="clear" w:color="auto" w:fill="FFFFFF"/>
                <w:lang w:val="lv-LV"/>
              </w:rPr>
            </w:pPr>
            <w:r>
              <w:rPr>
                <w:rFonts w:eastAsia="Calibri"/>
                <w:color w:val="0F1419"/>
                <w:shd w:val="clear" w:color="auto" w:fill="FFFFFF"/>
                <w:lang w:val="lv-LV"/>
              </w:rPr>
              <w:t>Daina Traidase</w:t>
            </w:r>
            <w:r w:rsidR="0080509B"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 </w:t>
            </w:r>
          </w:p>
        </w:tc>
      </w:tr>
      <w:tr w:rsidR="0080509B" w:rsidRPr="000C3ED1" w14:paraId="74A3BDF9" w14:textId="7777777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D8CA5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Kontaktinformācija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F67" w14:textId="00A347FB" w:rsidR="0080509B" w:rsidRPr="000C3ED1" w:rsidRDefault="007B69D1" w:rsidP="0080509B">
            <w:pPr>
              <w:rPr>
                <w:rFonts w:eastAsia="Calibri"/>
                <w:color w:val="0F1419"/>
                <w:shd w:val="clear" w:color="auto" w:fill="FFFFFF"/>
                <w:lang w:val="lv-LV"/>
              </w:rPr>
            </w:pP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>2</w:t>
            </w:r>
            <w:r w:rsidR="005B59F7">
              <w:rPr>
                <w:rFonts w:eastAsia="Calibri"/>
                <w:color w:val="0F1419"/>
                <w:shd w:val="clear" w:color="auto" w:fill="FFFFFF"/>
                <w:lang w:val="lv-LV"/>
              </w:rPr>
              <w:t>9168344</w:t>
            </w: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, </w:t>
            </w:r>
            <w:hyperlink r:id="rId9" w:history="1">
              <w:r w:rsidR="005B59F7" w:rsidRPr="008B6EDD">
                <w:rPr>
                  <w:rStyle w:val="Hipersaite"/>
                  <w:rFonts w:eastAsia="Calibri"/>
                </w:rPr>
                <w:t>daina</w:t>
              </w:r>
              <w:r w:rsidR="005B59F7" w:rsidRPr="008B6EDD">
                <w:rPr>
                  <w:rStyle w:val="Hipersaite"/>
                  <w:rFonts w:eastAsia="Calibri"/>
                  <w:shd w:val="clear" w:color="auto" w:fill="FFFFFF"/>
                  <w:lang w:val="lv-LV"/>
                </w:rPr>
                <w:t>@komunalie.lv</w:t>
              </w:r>
            </w:hyperlink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8BBE787" w14:textId="77777777" w:rsidR="007464BB" w:rsidRPr="000C3ED1" w:rsidRDefault="007464BB" w:rsidP="0080509B">
      <w:pPr>
        <w:pStyle w:val="Sarakstarindkopa"/>
        <w:spacing w:after="0" w:line="259" w:lineRule="auto"/>
        <w:ind w:left="-349"/>
        <w:rPr>
          <w:rFonts w:ascii="Times New Roman" w:hAnsi="Times New Roman"/>
          <w:b/>
          <w:sz w:val="24"/>
          <w:szCs w:val="24"/>
        </w:rPr>
      </w:pPr>
    </w:p>
    <w:p w14:paraId="6BADF970" w14:textId="77777777" w:rsidR="005675BB" w:rsidRPr="000C3ED1" w:rsidRDefault="0080509B" w:rsidP="0080509B">
      <w:pPr>
        <w:pStyle w:val="Sarakstarindkopa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C3ED1">
        <w:rPr>
          <w:rFonts w:ascii="Times New Roman" w:hAnsi="Times New Roman"/>
          <w:b/>
          <w:sz w:val="24"/>
          <w:szCs w:val="24"/>
        </w:rPr>
        <w:t>Pielikumi piedāvājuma sagatavošanai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116"/>
      </w:tblGrid>
      <w:tr w:rsidR="0080509B" w:rsidRPr="000C3ED1" w14:paraId="441ED994" w14:textId="77777777" w:rsidTr="007B69D1">
        <w:trPr>
          <w:trHeight w:val="3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71DE6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1.pielikums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CB9" w14:textId="260CDBD3" w:rsidR="0080509B" w:rsidRPr="000C3ED1" w:rsidRDefault="0080509B" w:rsidP="0080509B">
            <w:pPr>
              <w:rPr>
                <w:lang w:val="lv-LV"/>
              </w:rPr>
            </w:pPr>
            <w:r w:rsidRPr="000C3ED1">
              <w:rPr>
                <w:rFonts w:eastAsia="Calibri"/>
                <w:bCs/>
                <w:lang w:val="lv-LV"/>
              </w:rPr>
              <w:t>Tehniskā specifikācija</w:t>
            </w:r>
            <w:r w:rsidR="005B59F7">
              <w:rPr>
                <w:rFonts w:eastAsia="Calibri"/>
                <w:bCs/>
                <w:lang w:val="lv-LV"/>
              </w:rPr>
              <w:t xml:space="preserve"> / Tehniskais piedāvājums</w:t>
            </w:r>
          </w:p>
        </w:tc>
      </w:tr>
      <w:tr w:rsidR="0080509B" w:rsidRPr="000C3ED1" w14:paraId="3F2A1808" w14:textId="77777777" w:rsidTr="007B69D1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8DCA78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2.</w:t>
            </w:r>
            <w:r w:rsidR="007B69D1" w:rsidRPr="000C3ED1">
              <w:rPr>
                <w:lang w:val="lv-LV"/>
              </w:rPr>
              <w:t>p</w:t>
            </w:r>
            <w:r w:rsidRPr="000C3ED1">
              <w:rPr>
                <w:lang w:val="lv-LV"/>
              </w:rPr>
              <w:t>ielikums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747" w14:textId="35522B79" w:rsidR="0080509B" w:rsidRPr="000C3ED1" w:rsidRDefault="005B59F7" w:rsidP="0080509B">
            <w:pPr>
              <w:rPr>
                <w:lang w:val="lv-LV"/>
              </w:rPr>
            </w:pPr>
            <w:r>
              <w:rPr>
                <w:rFonts w:eastAsia="Calibri"/>
                <w:color w:val="0F1419"/>
                <w:shd w:val="clear" w:color="auto" w:fill="FFFFFF"/>
                <w:lang w:val="lv-LV"/>
              </w:rPr>
              <w:t>Finanšu piedāvājums</w:t>
            </w:r>
          </w:p>
        </w:tc>
      </w:tr>
    </w:tbl>
    <w:p w14:paraId="4CE8D18F" w14:textId="77777777" w:rsidR="0080509B" w:rsidRPr="000C3ED1" w:rsidRDefault="0080509B" w:rsidP="0080509B">
      <w:pPr>
        <w:pStyle w:val="Sarakstarindkopa"/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14:paraId="1ABC2EF2" w14:textId="5F0ED7D0" w:rsidR="0080509B" w:rsidRPr="000C3ED1" w:rsidRDefault="0080509B" w:rsidP="0080509B">
      <w:pPr>
        <w:pStyle w:val="Sarakstarindkopa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C3ED1">
        <w:rPr>
          <w:rFonts w:ascii="Times New Roman" w:hAnsi="Times New Roman"/>
          <w:b/>
          <w:sz w:val="24"/>
          <w:szCs w:val="24"/>
        </w:rPr>
        <w:t xml:space="preserve">Informācija par </w:t>
      </w:r>
      <w:r w:rsidR="007C136B">
        <w:rPr>
          <w:rFonts w:ascii="Times New Roman" w:hAnsi="Times New Roman"/>
          <w:b/>
          <w:sz w:val="24"/>
          <w:szCs w:val="24"/>
        </w:rPr>
        <w:t>tirgus izpētes</w:t>
      </w:r>
      <w:r w:rsidRPr="000C3ED1">
        <w:rPr>
          <w:rFonts w:ascii="Times New Roman" w:hAnsi="Times New Roman"/>
          <w:b/>
          <w:sz w:val="24"/>
          <w:szCs w:val="24"/>
        </w:rPr>
        <w:t xml:space="preserve"> piedāvājuma iesniegšanu*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7088"/>
      </w:tblGrid>
      <w:tr w:rsidR="005675BB" w:rsidRPr="000C3ED1" w14:paraId="5E55A3BA" w14:textId="77777777" w:rsidTr="007B69D1">
        <w:trPr>
          <w:trHeight w:val="309"/>
        </w:trPr>
        <w:tc>
          <w:tcPr>
            <w:tcW w:w="3232" w:type="dxa"/>
            <w:shd w:val="clear" w:color="auto" w:fill="D9D9D9"/>
            <w:vAlign w:val="center"/>
          </w:tcPr>
          <w:p w14:paraId="4061C524" w14:textId="77777777" w:rsidR="005675BB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Iesniegšana</w:t>
            </w:r>
          </w:p>
        </w:tc>
        <w:tc>
          <w:tcPr>
            <w:tcW w:w="7088" w:type="dxa"/>
          </w:tcPr>
          <w:p w14:paraId="01D4DE02" w14:textId="77777777" w:rsidR="00940486" w:rsidRPr="000C3ED1" w:rsidRDefault="007B69D1" w:rsidP="004548F7">
            <w:pPr>
              <w:spacing w:after="120"/>
              <w:jc w:val="both"/>
              <w:rPr>
                <w:b/>
                <w:sz w:val="28"/>
                <w:szCs w:val="28"/>
                <w:lang w:val="lv-LV" w:eastAsia="x-none"/>
              </w:rPr>
            </w:pPr>
            <w:r w:rsidRPr="000C3ED1">
              <w:rPr>
                <w:lang w:val="lv-LV"/>
              </w:rPr>
              <w:t xml:space="preserve">e-pastā </w:t>
            </w:r>
            <w:hyperlink r:id="rId10" w:history="1">
              <w:r w:rsidRPr="000C3ED1">
                <w:rPr>
                  <w:rStyle w:val="Hipersaite"/>
                  <w:lang w:val="lv-LV"/>
                </w:rPr>
                <w:t>parvalde@komunalie.lv</w:t>
              </w:r>
            </w:hyperlink>
            <w:r w:rsidRPr="000C3ED1">
              <w:rPr>
                <w:lang w:val="lv-LV"/>
              </w:rPr>
              <w:t xml:space="preserve"> </w:t>
            </w:r>
          </w:p>
        </w:tc>
      </w:tr>
      <w:tr w:rsidR="002A539B" w:rsidRPr="000C3ED1" w14:paraId="1B2A3C39" w14:textId="77777777" w:rsidTr="007B69D1">
        <w:trPr>
          <w:trHeight w:val="329"/>
        </w:trPr>
        <w:tc>
          <w:tcPr>
            <w:tcW w:w="3232" w:type="dxa"/>
            <w:shd w:val="clear" w:color="auto" w:fill="D9D9D9"/>
            <w:vAlign w:val="center"/>
          </w:tcPr>
          <w:p w14:paraId="16770ED6" w14:textId="77777777" w:rsidR="002A539B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Iesniegšanas termiņš</w:t>
            </w:r>
          </w:p>
        </w:tc>
        <w:tc>
          <w:tcPr>
            <w:tcW w:w="7088" w:type="dxa"/>
          </w:tcPr>
          <w:p w14:paraId="7080E04F" w14:textId="618398A5" w:rsidR="002A539B" w:rsidRPr="000C3ED1" w:rsidRDefault="007B69D1" w:rsidP="007B69D1">
            <w:pPr>
              <w:tabs>
                <w:tab w:val="left" w:pos="463"/>
              </w:tabs>
              <w:rPr>
                <w:lang w:val="lv-LV"/>
              </w:rPr>
            </w:pPr>
            <w:r w:rsidRPr="000C3ED1">
              <w:rPr>
                <w:lang w:val="lv-LV"/>
              </w:rPr>
              <w:t xml:space="preserve">2026. gada </w:t>
            </w:r>
            <w:r w:rsidR="00AF5F52">
              <w:rPr>
                <w:lang w:val="lv-LV"/>
              </w:rPr>
              <w:t>01</w:t>
            </w:r>
            <w:r w:rsidRPr="000C3ED1">
              <w:rPr>
                <w:lang w:val="lv-LV"/>
              </w:rPr>
              <w:t xml:space="preserve">. </w:t>
            </w:r>
            <w:r w:rsidR="00AF5F52">
              <w:rPr>
                <w:lang w:val="lv-LV"/>
              </w:rPr>
              <w:t xml:space="preserve">aprīlim </w:t>
            </w:r>
            <w:r w:rsidRPr="000C3ED1">
              <w:rPr>
                <w:lang w:val="lv-LV"/>
              </w:rPr>
              <w:t>plkst.1</w:t>
            </w:r>
            <w:r w:rsidR="000C0BF1">
              <w:rPr>
                <w:lang w:val="lv-LV"/>
              </w:rPr>
              <w:t>6</w:t>
            </w:r>
            <w:r w:rsidRPr="000C3ED1">
              <w:rPr>
                <w:lang w:val="lv-LV"/>
              </w:rPr>
              <w:t>:00</w:t>
            </w:r>
          </w:p>
        </w:tc>
      </w:tr>
      <w:tr w:rsidR="00940486" w:rsidRPr="000C3ED1" w14:paraId="3400D84A" w14:textId="77777777" w:rsidTr="007B69D1">
        <w:trPr>
          <w:trHeight w:val="419"/>
        </w:trPr>
        <w:tc>
          <w:tcPr>
            <w:tcW w:w="3232" w:type="dxa"/>
            <w:shd w:val="clear" w:color="auto" w:fill="D9D9D9"/>
            <w:vAlign w:val="center"/>
          </w:tcPr>
          <w:p w14:paraId="3E55248F" w14:textId="77777777" w:rsidR="00940486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Iesniedzamie dokumenti</w:t>
            </w:r>
          </w:p>
        </w:tc>
        <w:tc>
          <w:tcPr>
            <w:tcW w:w="7088" w:type="dxa"/>
          </w:tcPr>
          <w:p w14:paraId="4DDDAB61" w14:textId="388A20D1" w:rsidR="005B59F7" w:rsidRDefault="005B59F7" w:rsidP="000B0C97">
            <w:pPr>
              <w:tabs>
                <w:tab w:val="left" w:pos="454"/>
              </w:tabs>
              <w:ind w:left="175" w:hanging="175"/>
              <w:rPr>
                <w:lang w:val="lv-LV"/>
              </w:rPr>
            </w:pPr>
            <w:r>
              <w:rPr>
                <w:lang w:val="lv-LV"/>
              </w:rPr>
              <w:t>1.pielikums “</w:t>
            </w:r>
            <w:r w:rsidRPr="000C3ED1">
              <w:rPr>
                <w:rFonts w:eastAsia="Calibri"/>
                <w:bCs/>
                <w:lang w:val="lv-LV"/>
              </w:rPr>
              <w:t>Tehniskā specifikācija</w:t>
            </w:r>
            <w:r>
              <w:rPr>
                <w:rFonts w:eastAsia="Calibri"/>
                <w:bCs/>
                <w:lang w:val="lv-LV"/>
              </w:rPr>
              <w:t xml:space="preserve"> / Tehniskais piedāvājums”</w:t>
            </w:r>
          </w:p>
          <w:p w14:paraId="63685139" w14:textId="4CA0BF74" w:rsidR="00940486" w:rsidRPr="000C3ED1" w:rsidRDefault="007B69D1" w:rsidP="000B0C97">
            <w:pPr>
              <w:tabs>
                <w:tab w:val="left" w:pos="454"/>
              </w:tabs>
              <w:ind w:left="175" w:hanging="175"/>
              <w:rPr>
                <w:lang w:val="lv-LV"/>
              </w:rPr>
            </w:pPr>
            <w:r w:rsidRPr="000C3ED1">
              <w:rPr>
                <w:lang w:val="lv-LV"/>
              </w:rPr>
              <w:t>2.pielikums “</w:t>
            </w:r>
            <w:r w:rsidR="005B59F7">
              <w:rPr>
                <w:rFonts w:eastAsia="Calibri"/>
                <w:color w:val="0F1419"/>
                <w:shd w:val="clear" w:color="auto" w:fill="FFFFFF"/>
                <w:lang w:val="lv-LV"/>
              </w:rPr>
              <w:t>Finanšu piedāvājums</w:t>
            </w:r>
            <w:r w:rsidRPr="000C3ED1">
              <w:rPr>
                <w:lang w:val="lv-LV"/>
              </w:rPr>
              <w:t>”</w:t>
            </w:r>
          </w:p>
        </w:tc>
      </w:tr>
      <w:tr w:rsidR="007B69D1" w:rsidRPr="000C3ED1" w14:paraId="6D1EE595" w14:textId="77777777" w:rsidTr="007B69D1">
        <w:trPr>
          <w:trHeight w:val="411"/>
        </w:trPr>
        <w:tc>
          <w:tcPr>
            <w:tcW w:w="3232" w:type="dxa"/>
            <w:shd w:val="clear" w:color="auto" w:fill="D9D9D9"/>
            <w:vAlign w:val="center"/>
          </w:tcPr>
          <w:p w14:paraId="1F766DE5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Forma un juridiskais spēks</w:t>
            </w:r>
          </w:p>
        </w:tc>
        <w:tc>
          <w:tcPr>
            <w:tcW w:w="7088" w:type="dxa"/>
          </w:tcPr>
          <w:p w14:paraId="1D62A9F5" w14:textId="77777777" w:rsidR="007B69D1" w:rsidRPr="000C3ED1" w:rsidRDefault="007B69D1" w:rsidP="000B0C97">
            <w:pPr>
              <w:tabs>
                <w:tab w:val="left" w:pos="454"/>
              </w:tabs>
              <w:ind w:left="175" w:hanging="175"/>
              <w:rPr>
                <w:lang w:val="lv-LV"/>
              </w:rPr>
            </w:pPr>
            <w:r w:rsidRPr="000C3ED1">
              <w:rPr>
                <w:lang w:val="lv-LV"/>
              </w:rPr>
              <w:t>Elektroniskā formā un parakstīts ar drošu elektronisko parakstu</w:t>
            </w:r>
          </w:p>
        </w:tc>
      </w:tr>
    </w:tbl>
    <w:p w14:paraId="555A6D34" w14:textId="77777777" w:rsidR="005675BB" w:rsidRPr="000C3ED1" w:rsidRDefault="007B69D1" w:rsidP="007B69D1">
      <w:pPr>
        <w:ind w:left="-709"/>
        <w:jc w:val="both"/>
        <w:rPr>
          <w:lang w:val="lv-LV"/>
        </w:rPr>
      </w:pPr>
      <w:r w:rsidRPr="000C3ED1">
        <w:rPr>
          <w:lang w:val="lv-LV"/>
        </w:rPr>
        <w:t>*Piedāvājumi, kas saņemti citā formātā vai vēlāk par noteikto datumu un laiku, netiks izskatīti. **Informācija par Sabiedrība ar ierobežotu atbildību “Jelgavas komunālie pakalpojumi” veikto personas datu apstrādi (privātuma politika) - https://komunalie.lv/privatuma-politika.</w:t>
      </w:r>
    </w:p>
    <w:p w14:paraId="091C4946" w14:textId="77777777" w:rsidR="007B69D1" w:rsidRPr="000C3ED1" w:rsidRDefault="007B69D1" w:rsidP="007B69D1">
      <w:pPr>
        <w:ind w:left="-709"/>
        <w:jc w:val="both"/>
        <w:rPr>
          <w:b/>
          <w:u w:val="single"/>
          <w:lang w:val="lv-LV"/>
        </w:rPr>
      </w:pPr>
    </w:p>
    <w:p w14:paraId="1D33ACB1" w14:textId="3E1ACE49" w:rsidR="005675BB" w:rsidRPr="000C3ED1" w:rsidRDefault="007B69D1" w:rsidP="006E72BA">
      <w:pPr>
        <w:pStyle w:val="Sarakstarindkopa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C3ED1">
        <w:rPr>
          <w:rFonts w:ascii="Times New Roman" w:hAnsi="Times New Roman"/>
          <w:b/>
          <w:sz w:val="24"/>
          <w:szCs w:val="24"/>
        </w:rPr>
        <w:t xml:space="preserve">Informācija par </w:t>
      </w:r>
      <w:r w:rsidR="007C136B">
        <w:rPr>
          <w:rFonts w:ascii="Times New Roman" w:hAnsi="Times New Roman"/>
          <w:b/>
          <w:sz w:val="24"/>
          <w:szCs w:val="24"/>
        </w:rPr>
        <w:t>tirgus izpēti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7088"/>
      </w:tblGrid>
      <w:tr w:rsidR="007B69D1" w:rsidRPr="000C3ED1" w14:paraId="06252B16" w14:textId="77777777" w:rsidTr="00600590">
        <w:trPr>
          <w:trHeight w:val="421"/>
        </w:trPr>
        <w:tc>
          <w:tcPr>
            <w:tcW w:w="3232" w:type="dxa"/>
            <w:shd w:val="clear" w:color="auto" w:fill="D9D9D9"/>
            <w:vAlign w:val="center"/>
          </w:tcPr>
          <w:p w14:paraId="6274C6DC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Piedāvājuma izvēles kritēriji</w:t>
            </w:r>
          </w:p>
        </w:tc>
        <w:tc>
          <w:tcPr>
            <w:tcW w:w="7088" w:type="dxa"/>
            <w:vAlign w:val="center"/>
          </w:tcPr>
          <w:p w14:paraId="34FDC77B" w14:textId="77777777" w:rsidR="007B69D1" w:rsidRPr="00D33C5D" w:rsidRDefault="000C3ED1" w:rsidP="000C3ED1">
            <w:pPr>
              <w:rPr>
                <w:lang w:val="lv-LV"/>
              </w:rPr>
            </w:pPr>
            <w:r w:rsidRPr="00D33C5D">
              <w:rPr>
                <w:lang w:val="lv-LV"/>
              </w:rPr>
              <w:sym w:font="Wingdings 2" w:char="F054"/>
            </w:r>
            <w:r w:rsidRPr="00D33C5D">
              <w:rPr>
                <w:lang w:val="lv-LV"/>
              </w:rPr>
              <w:t xml:space="preserve"> </w:t>
            </w:r>
            <w:r w:rsidR="007B69D1" w:rsidRPr="00D33C5D">
              <w:rPr>
                <w:lang w:val="lv-LV"/>
              </w:rPr>
              <w:t>Zemākās cenas piedāvājums</w:t>
            </w:r>
          </w:p>
          <w:p w14:paraId="06DA8032" w14:textId="77777777" w:rsidR="000C3ED1" w:rsidRPr="00D33C5D" w:rsidRDefault="000C3ED1" w:rsidP="007B69D1">
            <w:pPr>
              <w:ind w:firstLine="142"/>
              <w:rPr>
                <w:lang w:val="lv-LV"/>
              </w:rPr>
            </w:pPr>
          </w:p>
          <w:p w14:paraId="0774AEB9" w14:textId="77777777" w:rsidR="007B69D1" w:rsidRPr="00D33C5D" w:rsidRDefault="007B69D1" w:rsidP="000C3ED1">
            <w:pPr>
              <w:rPr>
                <w:lang w:val="lv-LV"/>
              </w:rPr>
            </w:pPr>
            <w:r w:rsidRPr="00D33C5D">
              <w:rPr>
                <w:rFonts w:ascii="Segoe UI Symbol" w:hAnsi="Segoe UI Symbol" w:cs="Segoe UI Symbol"/>
                <w:lang w:val="lv-LV"/>
              </w:rPr>
              <w:t>☐</w:t>
            </w:r>
            <w:r w:rsidRPr="00D33C5D">
              <w:rPr>
                <w:lang w:val="lv-LV"/>
              </w:rPr>
              <w:t xml:space="preserve"> Izdevīgākais piedāvājums Izdevīgākā piedāvājuma izvērtēšanas kritēriji:</w:t>
            </w:r>
          </w:p>
          <w:p w14:paraId="225F974C" w14:textId="77777777" w:rsidR="007B69D1" w:rsidRPr="00D33C5D" w:rsidRDefault="007B69D1" w:rsidP="007B69D1">
            <w:pPr>
              <w:ind w:firstLine="142"/>
              <w:rPr>
                <w:lang w:val="lv-LV"/>
              </w:rPr>
            </w:pPr>
            <w:r w:rsidRPr="00D33C5D">
              <w:rPr>
                <w:lang w:val="lv-LV"/>
              </w:rPr>
              <w:t>1. Piedāvātā cena</w:t>
            </w:r>
          </w:p>
          <w:p w14:paraId="483BF8E7" w14:textId="77777777" w:rsidR="007B69D1" w:rsidRPr="00D33C5D" w:rsidRDefault="007B69D1" w:rsidP="007B69D1">
            <w:pPr>
              <w:ind w:firstLine="142"/>
              <w:rPr>
                <w:lang w:val="lv-LV"/>
              </w:rPr>
            </w:pPr>
            <w:r w:rsidRPr="00D33C5D">
              <w:rPr>
                <w:lang w:val="lv-LV"/>
              </w:rPr>
              <w:t>2. Pakalpojuma / piegādes / būvdarbu izpildes termiņš</w:t>
            </w:r>
          </w:p>
          <w:p w14:paraId="3FC89BE5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D33C5D">
              <w:rPr>
                <w:lang w:val="lv-LV"/>
              </w:rPr>
              <w:t>3. Garantijas nosacījumi</w:t>
            </w:r>
          </w:p>
          <w:p w14:paraId="0E118233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4. Kvalitātes un drošuma nodrošinājums</w:t>
            </w:r>
          </w:p>
          <w:p w14:paraId="50BCA87B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5. Materiālu kvalitāte</w:t>
            </w:r>
          </w:p>
          <w:p w14:paraId="70985B3C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6. Iepriekšējā pieredze un atsauksmes</w:t>
            </w:r>
          </w:p>
          <w:p w14:paraId="1FF103DC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7. Sertificēts specialists</w:t>
            </w:r>
          </w:p>
          <w:p w14:paraId="7C2DDA85" w14:textId="77777777" w:rsidR="007B69D1" w:rsidRPr="000C3ED1" w:rsidRDefault="007B69D1" w:rsidP="007B69D1">
            <w:pPr>
              <w:ind w:firstLine="142"/>
              <w:rPr>
                <w:b/>
                <w:lang w:val="lv-LV"/>
              </w:rPr>
            </w:pPr>
            <w:r w:rsidRPr="000C3ED1">
              <w:rPr>
                <w:lang w:val="lv-LV"/>
              </w:rPr>
              <w:t>8. Ilgtermiņa izmaksu efektivitāte</w:t>
            </w:r>
          </w:p>
        </w:tc>
      </w:tr>
      <w:tr w:rsidR="000C3ED1" w:rsidRPr="000C3ED1" w14:paraId="50F5F2CA" w14:textId="77777777" w:rsidTr="00600590">
        <w:trPr>
          <w:trHeight w:val="421"/>
        </w:trPr>
        <w:tc>
          <w:tcPr>
            <w:tcW w:w="3232" w:type="dxa"/>
            <w:shd w:val="clear" w:color="auto" w:fill="D9D9D9"/>
            <w:vAlign w:val="center"/>
          </w:tcPr>
          <w:p w14:paraId="5AF2ADC1" w14:textId="77777777" w:rsidR="000C3ED1" w:rsidRPr="000C3ED1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Plānotais līguma izpildes termiņš</w:t>
            </w:r>
          </w:p>
        </w:tc>
        <w:tc>
          <w:tcPr>
            <w:tcW w:w="7088" w:type="dxa"/>
          </w:tcPr>
          <w:p w14:paraId="2B0098E2" w14:textId="271E727C" w:rsidR="000C3ED1" w:rsidRPr="000C3ED1" w:rsidRDefault="005B59F7" w:rsidP="00600590">
            <w:pPr>
              <w:ind w:firstLine="142"/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600590">
              <w:rPr>
                <w:lang w:val="lv-LV"/>
              </w:rPr>
              <w:t>.mēneši no līguma noslēgšanas</w:t>
            </w:r>
          </w:p>
        </w:tc>
      </w:tr>
      <w:tr w:rsidR="000C3ED1" w:rsidRPr="000C3ED1" w14:paraId="18FBE655" w14:textId="77777777" w:rsidTr="00600590">
        <w:trPr>
          <w:trHeight w:val="396"/>
        </w:trPr>
        <w:tc>
          <w:tcPr>
            <w:tcW w:w="3232" w:type="dxa"/>
            <w:shd w:val="clear" w:color="auto" w:fill="D9D9D9"/>
            <w:vAlign w:val="center"/>
          </w:tcPr>
          <w:p w14:paraId="066FFD50" w14:textId="77777777" w:rsidR="000C3ED1" w:rsidRPr="000C3ED1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Apmaksas kārtība</w:t>
            </w:r>
          </w:p>
        </w:tc>
        <w:tc>
          <w:tcPr>
            <w:tcW w:w="7088" w:type="dxa"/>
          </w:tcPr>
          <w:p w14:paraId="115595F2" w14:textId="17B665B6" w:rsidR="000C3ED1" w:rsidRPr="000C3ED1" w:rsidRDefault="00AF5F52" w:rsidP="000C3ED1">
            <w:pPr>
              <w:ind w:firstLine="142"/>
              <w:rPr>
                <w:lang w:val="lv-LV"/>
              </w:rPr>
            </w:pPr>
            <w:r>
              <w:rPr>
                <w:rFonts w:ascii="Segoe UI Symbol" w:hAnsi="Segoe UI Symbol" w:cs="Segoe UI Symbol"/>
                <w:lang w:val="lv-LV"/>
              </w:rPr>
              <w:sym w:font="Wingdings 2" w:char="F0A3"/>
            </w:r>
            <w:r w:rsidR="000C3ED1" w:rsidRPr="000C3ED1">
              <w:rPr>
                <w:lang w:val="lv-LV"/>
              </w:rPr>
              <w:t xml:space="preserve"> Priekšapmaksa</w:t>
            </w:r>
          </w:p>
          <w:p w14:paraId="1B661B04" w14:textId="2734B7C7" w:rsidR="000C3ED1" w:rsidRPr="000C3ED1" w:rsidRDefault="000C3ED1" w:rsidP="000C3ED1">
            <w:pPr>
              <w:ind w:firstLine="142"/>
              <w:rPr>
                <w:lang w:val="lv-LV"/>
              </w:rPr>
            </w:pPr>
            <w:r w:rsidRPr="000C3ED1">
              <w:rPr>
                <w:rFonts w:ascii="Segoe UI Symbol" w:hAnsi="Segoe UI Symbol" w:cs="Segoe UI Symbol"/>
                <w:lang w:val="lv-LV"/>
              </w:rPr>
              <w:t>☐</w:t>
            </w:r>
            <w:r w:rsidR="005B59F7">
              <w:rPr>
                <w:rFonts w:ascii="Segoe UI Symbol" w:hAnsi="Segoe UI Symbol" w:cs="Segoe UI Symbol"/>
                <w:lang w:val="lv-LV"/>
              </w:rPr>
              <w:t xml:space="preserve"> </w:t>
            </w:r>
            <w:r w:rsidRPr="000C3ED1">
              <w:rPr>
                <w:lang w:val="lv-LV"/>
              </w:rPr>
              <w:t>Samaksa reizi mēnesī pēc faktiskās izpildes</w:t>
            </w:r>
          </w:p>
          <w:p w14:paraId="37272179" w14:textId="69A1342F" w:rsidR="000C3ED1" w:rsidRDefault="000C3ED1" w:rsidP="000C3ED1">
            <w:pPr>
              <w:ind w:firstLine="142"/>
              <w:rPr>
                <w:lang w:val="lv-LV"/>
              </w:rPr>
            </w:pPr>
            <w:r w:rsidRPr="000C3ED1">
              <w:rPr>
                <w:rFonts w:ascii="Segoe UI Symbol" w:hAnsi="Segoe UI Symbol" w:cs="Segoe UI Symbol"/>
                <w:lang w:val="lv-LV"/>
              </w:rPr>
              <w:t>☐</w:t>
            </w:r>
            <w:r w:rsidRPr="000C3ED1">
              <w:rPr>
                <w:lang w:val="lv-LV"/>
              </w:rPr>
              <w:t xml:space="preserve"> Samaksa reizi mēnesī</w:t>
            </w:r>
            <w:r w:rsidR="005B59F7">
              <w:rPr>
                <w:lang w:val="lv-LV"/>
              </w:rPr>
              <w:t>*</w:t>
            </w:r>
          </w:p>
          <w:p w14:paraId="733C018F" w14:textId="67D2AAAC" w:rsidR="000C3ED1" w:rsidRPr="000C3ED1" w:rsidRDefault="00AF5F52" w:rsidP="000C3ED1">
            <w:pPr>
              <w:ind w:firstLine="142"/>
              <w:rPr>
                <w:lang w:val="lv-LV"/>
              </w:rPr>
            </w:pPr>
            <w:r>
              <w:rPr>
                <w:rFonts w:ascii="Segoe UI Symbol" w:hAnsi="Segoe UI Symbol" w:cs="Segoe UI Symbol"/>
                <w:lang w:val="lv-LV"/>
              </w:rPr>
              <w:sym w:font="Wingdings 2" w:char="F054"/>
            </w:r>
            <w:r w:rsidR="000C3ED1" w:rsidRPr="000C3ED1">
              <w:rPr>
                <w:lang w:val="lv-LV"/>
              </w:rPr>
              <w:t xml:space="preserve"> Samaksa pēc līguma saistību izpildes</w:t>
            </w:r>
          </w:p>
          <w:p w14:paraId="6014CCA6" w14:textId="685BEAC7" w:rsidR="000C3ED1" w:rsidRPr="000C3ED1" w:rsidRDefault="005B59F7" w:rsidP="005B59F7">
            <w:pPr>
              <w:ind w:firstLine="142"/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*</w:t>
            </w:r>
            <w:r w:rsidR="000C3ED1" w:rsidRPr="000C3ED1">
              <w:rPr>
                <w:lang w:val="lv-LV"/>
              </w:rPr>
              <w:t>Piezīmes: Pasūtītājs reizi mēnesī veic samaksu 15 (piecpadsmit) darba dienu laikā pēc rēķina saņemšanas. par iepriekšējā mēnesī sniegtajiem Pakalpojumiem.</w:t>
            </w:r>
          </w:p>
        </w:tc>
      </w:tr>
      <w:tr w:rsidR="000C3ED1" w:rsidRPr="000C3ED1" w14:paraId="1747FE20" w14:textId="77777777" w:rsidTr="00600590">
        <w:trPr>
          <w:trHeight w:val="599"/>
        </w:trPr>
        <w:tc>
          <w:tcPr>
            <w:tcW w:w="3232" w:type="dxa"/>
            <w:shd w:val="clear" w:color="auto" w:fill="D9D9D9"/>
          </w:tcPr>
          <w:p w14:paraId="12BFFF2F" w14:textId="77777777" w:rsidR="000C3ED1" w:rsidRPr="00600590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lastRenderedPageBreak/>
              <w:t>Saņemto piedāvājumu publicēšana</w:t>
            </w:r>
          </w:p>
        </w:tc>
        <w:tc>
          <w:tcPr>
            <w:tcW w:w="7088" w:type="dxa"/>
          </w:tcPr>
          <w:p w14:paraId="6AAD594E" w14:textId="2BF9863B" w:rsidR="000C3ED1" w:rsidRPr="000C3ED1" w:rsidRDefault="000C3ED1" w:rsidP="00600590">
            <w:pPr>
              <w:ind w:firstLine="142"/>
              <w:jc w:val="both"/>
              <w:rPr>
                <w:lang w:val="lv-LV"/>
              </w:rPr>
            </w:pPr>
            <w:r w:rsidRPr="000C3ED1">
              <w:rPr>
                <w:lang w:val="lv-LV"/>
              </w:rPr>
              <w:t xml:space="preserve">Iestādes tīmekļvietnē divu darba dienu laikā pēc </w:t>
            </w:r>
            <w:r w:rsidR="007C136B">
              <w:rPr>
                <w:lang w:val="lv-LV"/>
              </w:rPr>
              <w:t>Tirgus izpētes</w:t>
            </w:r>
            <w:r w:rsidRPr="000C3ED1">
              <w:rPr>
                <w:lang w:val="lv-LV"/>
              </w:rPr>
              <w:t xml:space="preserve"> piedāvājumu</w:t>
            </w:r>
            <w:r w:rsidR="00600590">
              <w:rPr>
                <w:lang w:val="lv-LV"/>
              </w:rPr>
              <w:t xml:space="preserve"> </w:t>
            </w:r>
            <w:r w:rsidRPr="000C3ED1">
              <w:rPr>
                <w:lang w:val="lv-LV"/>
              </w:rPr>
              <w:t>iesniegšanas termiņa beigām.</w:t>
            </w:r>
          </w:p>
        </w:tc>
      </w:tr>
      <w:tr w:rsidR="000C3ED1" w:rsidRPr="000C3ED1" w14:paraId="51242339" w14:textId="77777777" w:rsidTr="00600590">
        <w:trPr>
          <w:trHeight w:val="625"/>
        </w:trPr>
        <w:tc>
          <w:tcPr>
            <w:tcW w:w="3232" w:type="dxa"/>
            <w:shd w:val="clear" w:color="auto" w:fill="D9D9D9"/>
          </w:tcPr>
          <w:p w14:paraId="3FECBD9C" w14:textId="77777777" w:rsidR="000C3ED1" w:rsidRPr="000C3ED1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Rezultātu publicēšana</w:t>
            </w:r>
          </w:p>
        </w:tc>
        <w:tc>
          <w:tcPr>
            <w:tcW w:w="7088" w:type="dxa"/>
            <w:vAlign w:val="center"/>
          </w:tcPr>
          <w:p w14:paraId="7832D50C" w14:textId="77777777" w:rsidR="000C3ED1" w:rsidRPr="000C3ED1" w:rsidRDefault="00600590" w:rsidP="00600590">
            <w:pPr>
              <w:ind w:firstLine="142"/>
              <w:jc w:val="both"/>
              <w:rPr>
                <w:lang w:val="lv-LV"/>
              </w:rPr>
            </w:pPr>
            <w:r w:rsidRPr="00600590">
              <w:rPr>
                <w:lang w:val="lv-LV"/>
              </w:rPr>
              <w:t>Iestādes tīmekļvietnē ne vēlāk kā 5 darba dienu laikā pēc līguma noslēgšanas.</w:t>
            </w:r>
          </w:p>
        </w:tc>
      </w:tr>
    </w:tbl>
    <w:p w14:paraId="726810E7" w14:textId="77777777" w:rsidR="005675BB" w:rsidRPr="000C3ED1" w:rsidRDefault="005675BB" w:rsidP="005675BB">
      <w:pPr>
        <w:ind w:left="-851" w:firstLine="142"/>
        <w:rPr>
          <w:b/>
          <w:u w:val="single"/>
          <w:lang w:val="lv-LV"/>
        </w:rPr>
      </w:pPr>
    </w:p>
    <w:p w14:paraId="1D5D6DE6" w14:textId="77777777" w:rsidR="005675BB" w:rsidRPr="000C3ED1" w:rsidRDefault="007B69D1" w:rsidP="006E72BA">
      <w:pPr>
        <w:pStyle w:val="Sarakstarindkopa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</w:rPr>
      </w:pPr>
      <w:r w:rsidRPr="000C3ED1">
        <w:rPr>
          <w:rFonts w:ascii="Times New Roman" w:hAnsi="Times New Roman"/>
          <w:b/>
        </w:rPr>
        <w:t>Cits</w:t>
      </w:r>
      <w:r w:rsidR="005675BB" w:rsidRPr="000C3ED1">
        <w:rPr>
          <w:rFonts w:ascii="Times New Roman" w:hAnsi="Times New Roman"/>
          <w:b/>
        </w:rPr>
        <w:t>: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7088"/>
      </w:tblGrid>
      <w:tr w:rsidR="005675BB" w:rsidRPr="000C3ED1" w14:paraId="14B0A99A" w14:textId="77777777" w:rsidTr="00600590">
        <w:trPr>
          <w:trHeight w:val="208"/>
        </w:trPr>
        <w:tc>
          <w:tcPr>
            <w:tcW w:w="3232" w:type="dxa"/>
            <w:shd w:val="clear" w:color="auto" w:fill="D9D9D9"/>
          </w:tcPr>
          <w:p w14:paraId="244DCD53" w14:textId="77777777" w:rsidR="005675BB" w:rsidRPr="000C3ED1" w:rsidRDefault="007B69D1" w:rsidP="007B69D1">
            <w:pPr>
              <w:ind w:left="34" w:firstLine="142"/>
              <w:rPr>
                <w:lang w:val="lv-LV"/>
              </w:rPr>
            </w:pPr>
            <w:r w:rsidRPr="000C3ED1">
              <w:rPr>
                <w:lang w:val="lv-LV"/>
              </w:rPr>
              <w:t>Prasības pretendentam</w:t>
            </w:r>
          </w:p>
        </w:tc>
        <w:tc>
          <w:tcPr>
            <w:tcW w:w="7088" w:type="dxa"/>
          </w:tcPr>
          <w:p w14:paraId="57CAA88A" w14:textId="2B06EEAF" w:rsidR="003A7869" w:rsidRPr="000C3ED1" w:rsidRDefault="007B69D1" w:rsidP="00600590">
            <w:pPr>
              <w:ind w:firstLine="142"/>
              <w:jc w:val="both"/>
              <w:rPr>
                <w:b/>
                <w:lang w:val="lv-LV"/>
              </w:rPr>
            </w:pPr>
            <w:r w:rsidRPr="000C3ED1">
              <w:rPr>
                <w:lang w:val="lv-LV"/>
              </w:rPr>
              <w:t xml:space="preserve">Piedāvājuma dokumentus paraksta persona, kura likumiski pārstāv pretendentu vai ir pilnvarota pārstāvēt pretendentu </w:t>
            </w:r>
            <w:r w:rsidR="007C136B">
              <w:rPr>
                <w:lang w:val="lv-LV"/>
              </w:rPr>
              <w:t>Tirgus izpētē</w:t>
            </w:r>
            <w:r w:rsidRPr="000C3ED1">
              <w:rPr>
                <w:lang w:val="lv-LV"/>
              </w:rPr>
              <w:t>. Ja Piedāvājumu paraksta pilnvarota persona, tam jāpievieno parakstiesīgās personas izdota pilnvara.</w:t>
            </w:r>
          </w:p>
        </w:tc>
      </w:tr>
    </w:tbl>
    <w:p w14:paraId="586728E6" w14:textId="77777777" w:rsidR="005675BB" w:rsidRPr="000C3ED1" w:rsidRDefault="005675BB" w:rsidP="005675BB">
      <w:pPr>
        <w:rPr>
          <w:lang w:val="lv-LV"/>
        </w:rPr>
      </w:pPr>
    </w:p>
    <w:sectPr w:rsidR="005675BB" w:rsidRPr="000C3ED1" w:rsidSect="00D33C5D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320"/>
    <w:multiLevelType w:val="hybridMultilevel"/>
    <w:tmpl w:val="921EFC38"/>
    <w:lvl w:ilvl="0" w:tplc="2A0A4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7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B6975C6"/>
    <w:multiLevelType w:val="hybridMultilevel"/>
    <w:tmpl w:val="45E49C20"/>
    <w:lvl w:ilvl="0" w:tplc="E61A032A">
      <w:start w:val="1"/>
      <w:numFmt w:val="decimal"/>
      <w:lvlText w:val="%1."/>
      <w:lvlJc w:val="left"/>
      <w:pPr>
        <w:ind w:left="2356" w:hanging="360"/>
      </w:pPr>
      <w:rPr>
        <w:i w:val="0"/>
      </w:rPr>
    </w:lvl>
    <w:lvl w:ilvl="1" w:tplc="CBEA5782" w:tentative="1">
      <w:start w:val="1"/>
      <w:numFmt w:val="lowerLetter"/>
      <w:lvlText w:val="%2."/>
      <w:lvlJc w:val="left"/>
      <w:pPr>
        <w:ind w:left="2367" w:hanging="360"/>
      </w:pPr>
    </w:lvl>
    <w:lvl w:ilvl="2" w:tplc="9454050C" w:tentative="1">
      <w:start w:val="1"/>
      <w:numFmt w:val="lowerRoman"/>
      <w:lvlText w:val="%3."/>
      <w:lvlJc w:val="right"/>
      <w:pPr>
        <w:ind w:left="3087" w:hanging="180"/>
      </w:pPr>
    </w:lvl>
    <w:lvl w:ilvl="3" w:tplc="145A1518" w:tentative="1">
      <w:start w:val="1"/>
      <w:numFmt w:val="decimal"/>
      <w:lvlText w:val="%4."/>
      <w:lvlJc w:val="left"/>
      <w:pPr>
        <w:ind w:left="3807" w:hanging="360"/>
      </w:pPr>
    </w:lvl>
    <w:lvl w:ilvl="4" w:tplc="7E54031E" w:tentative="1">
      <w:start w:val="1"/>
      <w:numFmt w:val="lowerLetter"/>
      <w:lvlText w:val="%5."/>
      <w:lvlJc w:val="left"/>
      <w:pPr>
        <w:ind w:left="4527" w:hanging="360"/>
      </w:pPr>
    </w:lvl>
    <w:lvl w:ilvl="5" w:tplc="E2F6B12C" w:tentative="1">
      <w:start w:val="1"/>
      <w:numFmt w:val="lowerRoman"/>
      <w:lvlText w:val="%6."/>
      <w:lvlJc w:val="right"/>
      <w:pPr>
        <w:ind w:left="5247" w:hanging="180"/>
      </w:pPr>
    </w:lvl>
    <w:lvl w:ilvl="6" w:tplc="93E656BC" w:tentative="1">
      <w:start w:val="1"/>
      <w:numFmt w:val="decimal"/>
      <w:lvlText w:val="%7."/>
      <w:lvlJc w:val="left"/>
      <w:pPr>
        <w:ind w:left="5967" w:hanging="360"/>
      </w:pPr>
    </w:lvl>
    <w:lvl w:ilvl="7" w:tplc="06CC19F4" w:tentative="1">
      <w:start w:val="1"/>
      <w:numFmt w:val="lowerLetter"/>
      <w:lvlText w:val="%8."/>
      <w:lvlJc w:val="left"/>
      <w:pPr>
        <w:ind w:left="6687" w:hanging="360"/>
      </w:pPr>
    </w:lvl>
    <w:lvl w:ilvl="8" w:tplc="23B67B5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CB000BC"/>
    <w:multiLevelType w:val="hybridMultilevel"/>
    <w:tmpl w:val="DA8A7B7A"/>
    <w:lvl w:ilvl="0" w:tplc="0426000F">
      <w:start w:val="1"/>
      <w:numFmt w:val="decimal"/>
      <w:lvlText w:val="%1."/>
      <w:lvlJc w:val="left"/>
      <w:pPr>
        <w:ind w:left="763" w:hanging="360"/>
      </w:pPr>
    </w:lvl>
    <w:lvl w:ilvl="1" w:tplc="04260019" w:tentative="1">
      <w:start w:val="1"/>
      <w:numFmt w:val="lowerLetter"/>
      <w:lvlText w:val="%2."/>
      <w:lvlJc w:val="left"/>
      <w:pPr>
        <w:ind w:left="1483" w:hanging="360"/>
      </w:pPr>
    </w:lvl>
    <w:lvl w:ilvl="2" w:tplc="0426001B" w:tentative="1">
      <w:start w:val="1"/>
      <w:numFmt w:val="lowerRoman"/>
      <w:lvlText w:val="%3."/>
      <w:lvlJc w:val="right"/>
      <w:pPr>
        <w:ind w:left="2203" w:hanging="180"/>
      </w:pPr>
    </w:lvl>
    <w:lvl w:ilvl="3" w:tplc="0426000F" w:tentative="1">
      <w:start w:val="1"/>
      <w:numFmt w:val="decimal"/>
      <w:lvlText w:val="%4."/>
      <w:lvlJc w:val="left"/>
      <w:pPr>
        <w:ind w:left="2923" w:hanging="360"/>
      </w:pPr>
    </w:lvl>
    <w:lvl w:ilvl="4" w:tplc="04260019" w:tentative="1">
      <w:start w:val="1"/>
      <w:numFmt w:val="lowerLetter"/>
      <w:lvlText w:val="%5."/>
      <w:lvlJc w:val="left"/>
      <w:pPr>
        <w:ind w:left="3643" w:hanging="360"/>
      </w:pPr>
    </w:lvl>
    <w:lvl w:ilvl="5" w:tplc="0426001B" w:tentative="1">
      <w:start w:val="1"/>
      <w:numFmt w:val="lowerRoman"/>
      <w:lvlText w:val="%6."/>
      <w:lvlJc w:val="right"/>
      <w:pPr>
        <w:ind w:left="4363" w:hanging="180"/>
      </w:pPr>
    </w:lvl>
    <w:lvl w:ilvl="6" w:tplc="0426000F" w:tentative="1">
      <w:start w:val="1"/>
      <w:numFmt w:val="decimal"/>
      <w:lvlText w:val="%7."/>
      <w:lvlJc w:val="left"/>
      <w:pPr>
        <w:ind w:left="5083" w:hanging="360"/>
      </w:pPr>
    </w:lvl>
    <w:lvl w:ilvl="7" w:tplc="04260019" w:tentative="1">
      <w:start w:val="1"/>
      <w:numFmt w:val="lowerLetter"/>
      <w:lvlText w:val="%8."/>
      <w:lvlJc w:val="left"/>
      <w:pPr>
        <w:ind w:left="5803" w:hanging="360"/>
      </w:pPr>
    </w:lvl>
    <w:lvl w:ilvl="8" w:tplc="042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0D1E5A46"/>
    <w:multiLevelType w:val="hybridMultilevel"/>
    <w:tmpl w:val="E5882804"/>
    <w:lvl w:ilvl="0" w:tplc="0F5CAE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6A91630"/>
    <w:multiLevelType w:val="hybridMultilevel"/>
    <w:tmpl w:val="E27C4F4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E67188E"/>
    <w:multiLevelType w:val="hybridMultilevel"/>
    <w:tmpl w:val="D5025044"/>
    <w:lvl w:ilvl="0" w:tplc="6600A34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8ADA3792" w:tentative="1">
      <w:start w:val="1"/>
      <w:numFmt w:val="lowerLetter"/>
      <w:lvlText w:val="%2."/>
      <w:lvlJc w:val="left"/>
      <w:pPr>
        <w:ind w:left="1440" w:hanging="360"/>
      </w:pPr>
    </w:lvl>
    <w:lvl w:ilvl="2" w:tplc="44EEAE4E" w:tentative="1">
      <w:start w:val="1"/>
      <w:numFmt w:val="lowerRoman"/>
      <w:lvlText w:val="%3."/>
      <w:lvlJc w:val="right"/>
      <w:pPr>
        <w:ind w:left="2160" w:hanging="180"/>
      </w:pPr>
    </w:lvl>
    <w:lvl w:ilvl="3" w:tplc="8CAE8016" w:tentative="1">
      <w:start w:val="1"/>
      <w:numFmt w:val="decimal"/>
      <w:lvlText w:val="%4."/>
      <w:lvlJc w:val="left"/>
      <w:pPr>
        <w:ind w:left="2880" w:hanging="360"/>
      </w:pPr>
    </w:lvl>
    <w:lvl w:ilvl="4" w:tplc="54440B64" w:tentative="1">
      <w:start w:val="1"/>
      <w:numFmt w:val="lowerLetter"/>
      <w:lvlText w:val="%5."/>
      <w:lvlJc w:val="left"/>
      <w:pPr>
        <w:ind w:left="3600" w:hanging="360"/>
      </w:pPr>
    </w:lvl>
    <w:lvl w:ilvl="5" w:tplc="56B82570" w:tentative="1">
      <w:start w:val="1"/>
      <w:numFmt w:val="lowerRoman"/>
      <w:lvlText w:val="%6."/>
      <w:lvlJc w:val="right"/>
      <w:pPr>
        <w:ind w:left="4320" w:hanging="180"/>
      </w:pPr>
    </w:lvl>
    <w:lvl w:ilvl="6" w:tplc="C62E844C" w:tentative="1">
      <w:start w:val="1"/>
      <w:numFmt w:val="decimal"/>
      <w:lvlText w:val="%7."/>
      <w:lvlJc w:val="left"/>
      <w:pPr>
        <w:ind w:left="5040" w:hanging="360"/>
      </w:pPr>
    </w:lvl>
    <w:lvl w:ilvl="7" w:tplc="D30ABA6C" w:tentative="1">
      <w:start w:val="1"/>
      <w:numFmt w:val="lowerLetter"/>
      <w:lvlText w:val="%8."/>
      <w:lvlJc w:val="left"/>
      <w:pPr>
        <w:ind w:left="5760" w:hanging="360"/>
      </w:pPr>
    </w:lvl>
    <w:lvl w:ilvl="8" w:tplc="3C366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2FFD"/>
    <w:multiLevelType w:val="hybridMultilevel"/>
    <w:tmpl w:val="7640F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5BF6"/>
    <w:multiLevelType w:val="hybridMultilevel"/>
    <w:tmpl w:val="44FCEBBC"/>
    <w:lvl w:ilvl="0" w:tplc="22881FD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A1635FD"/>
    <w:multiLevelType w:val="hybridMultilevel"/>
    <w:tmpl w:val="BADABEC0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5876"/>
    <w:multiLevelType w:val="hybridMultilevel"/>
    <w:tmpl w:val="32AAF68C"/>
    <w:lvl w:ilvl="0" w:tplc="9FEA7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C3C7E"/>
    <w:multiLevelType w:val="hybridMultilevel"/>
    <w:tmpl w:val="FC18B254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FDC0AE7"/>
    <w:multiLevelType w:val="hybridMultilevel"/>
    <w:tmpl w:val="9102A4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23372D9"/>
    <w:multiLevelType w:val="hybridMultilevel"/>
    <w:tmpl w:val="FCB8C5B8"/>
    <w:lvl w:ilvl="0" w:tplc="E61A032A">
      <w:start w:val="1"/>
      <w:numFmt w:val="decimal"/>
      <w:lvlText w:val="%1."/>
      <w:lvlJc w:val="left"/>
      <w:pPr>
        <w:ind w:left="2356" w:hanging="360"/>
      </w:pPr>
      <w:rPr>
        <w:i w:val="0"/>
      </w:rPr>
    </w:lvl>
    <w:lvl w:ilvl="1" w:tplc="CBEA5782" w:tentative="1">
      <w:start w:val="1"/>
      <w:numFmt w:val="lowerLetter"/>
      <w:lvlText w:val="%2."/>
      <w:lvlJc w:val="left"/>
      <w:pPr>
        <w:ind w:left="2367" w:hanging="360"/>
      </w:pPr>
    </w:lvl>
    <w:lvl w:ilvl="2" w:tplc="9454050C" w:tentative="1">
      <w:start w:val="1"/>
      <w:numFmt w:val="lowerRoman"/>
      <w:lvlText w:val="%3."/>
      <w:lvlJc w:val="right"/>
      <w:pPr>
        <w:ind w:left="3087" w:hanging="180"/>
      </w:pPr>
    </w:lvl>
    <w:lvl w:ilvl="3" w:tplc="145A1518" w:tentative="1">
      <w:start w:val="1"/>
      <w:numFmt w:val="decimal"/>
      <w:lvlText w:val="%4."/>
      <w:lvlJc w:val="left"/>
      <w:pPr>
        <w:ind w:left="3807" w:hanging="360"/>
      </w:pPr>
    </w:lvl>
    <w:lvl w:ilvl="4" w:tplc="7E54031E" w:tentative="1">
      <w:start w:val="1"/>
      <w:numFmt w:val="lowerLetter"/>
      <w:lvlText w:val="%5."/>
      <w:lvlJc w:val="left"/>
      <w:pPr>
        <w:ind w:left="4527" w:hanging="360"/>
      </w:pPr>
    </w:lvl>
    <w:lvl w:ilvl="5" w:tplc="E2F6B12C" w:tentative="1">
      <w:start w:val="1"/>
      <w:numFmt w:val="lowerRoman"/>
      <w:lvlText w:val="%6."/>
      <w:lvlJc w:val="right"/>
      <w:pPr>
        <w:ind w:left="5247" w:hanging="180"/>
      </w:pPr>
    </w:lvl>
    <w:lvl w:ilvl="6" w:tplc="93E656BC" w:tentative="1">
      <w:start w:val="1"/>
      <w:numFmt w:val="decimal"/>
      <w:lvlText w:val="%7."/>
      <w:lvlJc w:val="left"/>
      <w:pPr>
        <w:ind w:left="5967" w:hanging="360"/>
      </w:pPr>
    </w:lvl>
    <w:lvl w:ilvl="7" w:tplc="06CC19F4" w:tentative="1">
      <w:start w:val="1"/>
      <w:numFmt w:val="lowerLetter"/>
      <w:lvlText w:val="%8."/>
      <w:lvlJc w:val="left"/>
      <w:pPr>
        <w:ind w:left="6687" w:hanging="360"/>
      </w:pPr>
    </w:lvl>
    <w:lvl w:ilvl="8" w:tplc="23B67B5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53E94B83"/>
    <w:multiLevelType w:val="hybridMultilevel"/>
    <w:tmpl w:val="3DBCC6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82A7D3D"/>
    <w:multiLevelType w:val="hybridMultilevel"/>
    <w:tmpl w:val="AB7A0790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A8278D6"/>
    <w:multiLevelType w:val="hybridMultilevel"/>
    <w:tmpl w:val="E94EDB92"/>
    <w:lvl w:ilvl="0" w:tplc="626C4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E5E08"/>
    <w:multiLevelType w:val="hybridMultilevel"/>
    <w:tmpl w:val="1588603C"/>
    <w:lvl w:ilvl="0" w:tplc="56B28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23AAB"/>
    <w:multiLevelType w:val="hybridMultilevel"/>
    <w:tmpl w:val="F5963910"/>
    <w:lvl w:ilvl="0" w:tplc="FB241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D0D67B7"/>
    <w:multiLevelType w:val="hybridMultilevel"/>
    <w:tmpl w:val="08FE5F18"/>
    <w:lvl w:ilvl="0" w:tplc="AE161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EE80597"/>
    <w:multiLevelType w:val="hybridMultilevel"/>
    <w:tmpl w:val="76A89CE0"/>
    <w:lvl w:ilvl="0" w:tplc="E61A032A">
      <w:start w:val="1"/>
      <w:numFmt w:val="decimal"/>
      <w:lvlText w:val="%1."/>
      <w:lvlJc w:val="left"/>
      <w:pPr>
        <w:ind w:left="2356" w:hanging="360"/>
      </w:pPr>
      <w:rPr>
        <w:i w:val="0"/>
      </w:rPr>
    </w:lvl>
    <w:lvl w:ilvl="1" w:tplc="CBEA5782" w:tentative="1">
      <w:start w:val="1"/>
      <w:numFmt w:val="lowerLetter"/>
      <w:lvlText w:val="%2."/>
      <w:lvlJc w:val="left"/>
      <w:pPr>
        <w:ind w:left="2367" w:hanging="360"/>
      </w:pPr>
    </w:lvl>
    <w:lvl w:ilvl="2" w:tplc="9454050C" w:tentative="1">
      <w:start w:val="1"/>
      <w:numFmt w:val="lowerRoman"/>
      <w:lvlText w:val="%3."/>
      <w:lvlJc w:val="right"/>
      <w:pPr>
        <w:ind w:left="3087" w:hanging="180"/>
      </w:pPr>
    </w:lvl>
    <w:lvl w:ilvl="3" w:tplc="145A1518" w:tentative="1">
      <w:start w:val="1"/>
      <w:numFmt w:val="decimal"/>
      <w:lvlText w:val="%4."/>
      <w:lvlJc w:val="left"/>
      <w:pPr>
        <w:ind w:left="3807" w:hanging="360"/>
      </w:pPr>
    </w:lvl>
    <w:lvl w:ilvl="4" w:tplc="7E54031E" w:tentative="1">
      <w:start w:val="1"/>
      <w:numFmt w:val="lowerLetter"/>
      <w:lvlText w:val="%5."/>
      <w:lvlJc w:val="left"/>
      <w:pPr>
        <w:ind w:left="4527" w:hanging="360"/>
      </w:pPr>
    </w:lvl>
    <w:lvl w:ilvl="5" w:tplc="E2F6B12C" w:tentative="1">
      <w:start w:val="1"/>
      <w:numFmt w:val="lowerRoman"/>
      <w:lvlText w:val="%6."/>
      <w:lvlJc w:val="right"/>
      <w:pPr>
        <w:ind w:left="5247" w:hanging="180"/>
      </w:pPr>
    </w:lvl>
    <w:lvl w:ilvl="6" w:tplc="93E656BC" w:tentative="1">
      <w:start w:val="1"/>
      <w:numFmt w:val="decimal"/>
      <w:lvlText w:val="%7."/>
      <w:lvlJc w:val="left"/>
      <w:pPr>
        <w:ind w:left="5967" w:hanging="360"/>
      </w:pPr>
    </w:lvl>
    <w:lvl w:ilvl="7" w:tplc="06CC19F4" w:tentative="1">
      <w:start w:val="1"/>
      <w:numFmt w:val="lowerLetter"/>
      <w:lvlText w:val="%8."/>
      <w:lvlJc w:val="left"/>
      <w:pPr>
        <w:ind w:left="6687" w:hanging="360"/>
      </w:pPr>
    </w:lvl>
    <w:lvl w:ilvl="8" w:tplc="23B67B5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6B60084"/>
    <w:multiLevelType w:val="hybridMultilevel"/>
    <w:tmpl w:val="99EEB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81795"/>
    <w:multiLevelType w:val="hybridMultilevel"/>
    <w:tmpl w:val="6EC2A7F6"/>
    <w:lvl w:ilvl="0" w:tplc="212044B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7B891B1F"/>
    <w:multiLevelType w:val="hybridMultilevel"/>
    <w:tmpl w:val="EB48E030"/>
    <w:lvl w:ilvl="0" w:tplc="BD469A1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64164"/>
    <w:multiLevelType w:val="hybridMultilevel"/>
    <w:tmpl w:val="71ECEA30"/>
    <w:lvl w:ilvl="0" w:tplc="0426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9103612">
    <w:abstractNumId w:val="14"/>
  </w:num>
  <w:num w:numId="2" w16cid:durableId="1743288145">
    <w:abstractNumId w:val="15"/>
  </w:num>
  <w:num w:numId="3" w16cid:durableId="531579166">
    <w:abstractNumId w:val="11"/>
  </w:num>
  <w:num w:numId="4" w16cid:durableId="1668903141">
    <w:abstractNumId w:val="18"/>
  </w:num>
  <w:num w:numId="5" w16cid:durableId="1184202369">
    <w:abstractNumId w:val="9"/>
  </w:num>
  <w:num w:numId="6" w16cid:durableId="2143426178">
    <w:abstractNumId w:val="21"/>
  </w:num>
  <w:num w:numId="7" w16cid:durableId="902914970">
    <w:abstractNumId w:val="5"/>
  </w:num>
  <w:num w:numId="8" w16cid:durableId="1155074316">
    <w:abstractNumId w:val="3"/>
  </w:num>
  <w:num w:numId="9" w16cid:durableId="1427117601">
    <w:abstractNumId w:val="12"/>
  </w:num>
  <w:num w:numId="10" w16cid:durableId="396393923">
    <w:abstractNumId w:val="24"/>
  </w:num>
  <w:num w:numId="11" w16cid:durableId="1725986637">
    <w:abstractNumId w:val="0"/>
  </w:num>
  <w:num w:numId="12" w16cid:durableId="671182429">
    <w:abstractNumId w:val="23"/>
  </w:num>
  <w:num w:numId="13" w16cid:durableId="760755240">
    <w:abstractNumId w:val="2"/>
  </w:num>
  <w:num w:numId="14" w16cid:durableId="295189108">
    <w:abstractNumId w:val="13"/>
  </w:num>
  <w:num w:numId="15" w16cid:durableId="590091181">
    <w:abstractNumId w:val="17"/>
  </w:num>
  <w:num w:numId="16" w16cid:durableId="452093171">
    <w:abstractNumId w:val="20"/>
  </w:num>
  <w:num w:numId="17" w16cid:durableId="4748607">
    <w:abstractNumId w:val="6"/>
  </w:num>
  <w:num w:numId="18" w16cid:durableId="1272979198">
    <w:abstractNumId w:val="7"/>
  </w:num>
  <w:num w:numId="19" w16cid:durableId="1086996874">
    <w:abstractNumId w:val="22"/>
  </w:num>
  <w:num w:numId="20" w16cid:durableId="486702505">
    <w:abstractNumId w:val="19"/>
  </w:num>
  <w:num w:numId="21" w16cid:durableId="165174215">
    <w:abstractNumId w:val="10"/>
  </w:num>
  <w:num w:numId="22" w16cid:durableId="504904675">
    <w:abstractNumId w:val="8"/>
  </w:num>
  <w:num w:numId="23" w16cid:durableId="631791262">
    <w:abstractNumId w:val="16"/>
  </w:num>
  <w:num w:numId="24" w16cid:durableId="350883452">
    <w:abstractNumId w:val="1"/>
  </w:num>
  <w:num w:numId="25" w16cid:durableId="1815095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AF"/>
    <w:rsid w:val="00000395"/>
    <w:rsid w:val="00001599"/>
    <w:rsid w:val="000045EF"/>
    <w:rsid w:val="00010AB0"/>
    <w:rsid w:val="00015104"/>
    <w:rsid w:val="00015C16"/>
    <w:rsid w:val="000239A5"/>
    <w:rsid w:val="000242D9"/>
    <w:rsid w:val="00026B25"/>
    <w:rsid w:val="00027531"/>
    <w:rsid w:val="00033EBC"/>
    <w:rsid w:val="0003734C"/>
    <w:rsid w:val="000400C8"/>
    <w:rsid w:val="0004147C"/>
    <w:rsid w:val="00045825"/>
    <w:rsid w:val="00045D8F"/>
    <w:rsid w:val="00046FCD"/>
    <w:rsid w:val="00050819"/>
    <w:rsid w:val="0005440D"/>
    <w:rsid w:val="000664D7"/>
    <w:rsid w:val="000716CD"/>
    <w:rsid w:val="00092F97"/>
    <w:rsid w:val="000968FC"/>
    <w:rsid w:val="000A02A7"/>
    <w:rsid w:val="000A143A"/>
    <w:rsid w:val="000A520F"/>
    <w:rsid w:val="000A5645"/>
    <w:rsid w:val="000A744A"/>
    <w:rsid w:val="000B0C97"/>
    <w:rsid w:val="000B4BEA"/>
    <w:rsid w:val="000B5FE6"/>
    <w:rsid w:val="000C05B2"/>
    <w:rsid w:val="000C0BF1"/>
    <w:rsid w:val="000C136F"/>
    <w:rsid w:val="000C3ED1"/>
    <w:rsid w:val="000D1839"/>
    <w:rsid w:val="000D4B2E"/>
    <w:rsid w:val="000D4D58"/>
    <w:rsid w:val="000E3763"/>
    <w:rsid w:val="000E493D"/>
    <w:rsid w:val="000E4DCE"/>
    <w:rsid w:val="000E6478"/>
    <w:rsid w:val="000F06F2"/>
    <w:rsid w:val="000F0AE3"/>
    <w:rsid w:val="000F54D9"/>
    <w:rsid w:val="00113A25"/>
    <w:rsid w:val="001166B9"/>
    <w:rsid w:val="001242ED"/>
    <w:rsid w:val="0012721D"/>
    <w:rsid w:val="001346AC"/>
    <w:rsid w:val="001374BA"/>
    <w:rsid w:val="001464B7"/>
    <w:rsid w:val="0015248F"/>
    <w:rsid w:val="00155D15"/>
    <w:rsid w:val="0017006C"/>
    <w:rsid w:val="00172D2B"/>
    <w:rsid w:val="00180E46"/>
    <w:rsid w:val="00181FE6"/>
    <w:rsid w:val="0018233F"/>
    <w:rsid w:val="00190DA0"/>
    <w:rsid w:val="0019466E"/>
    <w:rsid w:val="001A326E"/>
    <w:rsid w:val="001A63EF"/>
    <w:rsid w:val="001A7909"/>
    <w:rsid w:val="001B28DA"/>
    <w:rsid w:val="001B7AEA"/>
    <w:rsid w:val="001C5394"/>
    <w:rsid w:val="001C5F00"/>
    <w:rsid w:val="001C6EB7"/>
    <w:rsid w:val="001C7185"/>
    <w:rsid w:val="001D00EA"/>
    <w:rsid w:val="001F52B3"/>
    <w:rsid w:val="001F67BC"/>
    <w:rsid w:val="00204D2F"/>
    <w:rsid w:val="00211D31"/>
    <w:rsid w:val="002125A8"/>
    <w:rsid w:val="00214346"/>
    <w:rsid w:val="00217009"/>
    <w:rsid w:val="0023098A"/>
    <w:rsid w:val="00230DDF"/>
    <w:rsid w:val="00232A21"/>
    <w:rsid w:val="00232F6D"/>
    <w:rsid w:val="002335F0"/>
    <w:rsid w:val="002354B8"/>
    <w:rsid w:val="002401C5"/>
    <w:rsid w:val="00245A50"/>
    <w:rsid w:val="00246FAC"/>
    <w:rsid w:val="0025314D"/>
    <w:rsid w:val="00261290"/>
    <w:rsid w:val="0026425D"/>
    <w:rsid w:val="00264C92"/>
    <w:rsid w:val="00270DFA"/>
    <w:rsid w:val="00275EED"/>
    <w:rsid w:val="00284C88"/>
    <w:rsid w:val="002879C6"/>
    <w:rsid w:val="00291B66"/>
    <w:rsid w:val="002A03CA"/>
    <w:rsid w:val="002A4F90"/>
    <w:rsid w:val="002A539B"/>
    <w:rsid w:val="002A7DFA"/>
    <w:rsid w:val="002C28A2"/>
    <w:rsid w:val="002D0116"/>
    <w:rsid w:val="002D28A3"/>
    <w:rsid w:val="002D5167"/>
    <w:rsid w:val="002D57F1"/>
    <w:rsid w:val="002E360A"/>
    <w:rsid w:val="002F1BB2"/>
    <w:rsid w:val="002F4532"/>
    <w:rsid w:val="002F6B38"/>
    <w:rsid w:val="002F78B7"/>
    <w:rsid w:val="0030227A"/>
    <w:rsid w:val="00306331"/>
    <w:rsid w:val="003072A6"/>
    <w:rsid w:val="00314CD3"/>
    <w:rsid w:val="00320354"/>
    <w:rsid w:val="00324D07"/>
    <w:rsid w:val="00330D90"/>
    <w:rsid w:val="00337B53"/>
    <w:rsid w:val="00341733"/>
    <w:rsid w:val="00351807"/>
    <w:rsid w:val="00351F2E"/>
    <w:rsid w:val="0036084D"/>
    <w:rsid w:val="00364422"/>
    <w:rsid w:val="00370F0E"/>
    <w:rsid w:val="00371B9D"/>
    <w:rsid w:val="00375B04"/>
    <w:rsid w:val="00376813"/>
    <w:rsid w:val="00377AB4"/>
    <w:rsid w:val="003864A1"/>
    <w:rsid w:val="00395A76"/>
    <w:rsid w:val="003A03DA"/>
    <w:rsid w:val="003A0A3F"/>
    <w:rsid w:val="003A7869"/>
    <w:rsid w:val="003B020F"/>
    <w:rsid w:val="003B53A7"/>
    <w:rsid w:val="003B614C"/>
    <w:rsid w:val="003B6176"/>
    <w:rsid w:val="003C1B9F"/>
    <w:rsid w:val="003C1E39"/>
    <w:rsid w:val="003C530F"/>
    <w:rsid w:val="003C7984"/>
    <w:rsid w:val="003D0E09"/>
    <w:rsid w:val="003D23EA"/>
    <w:rsid w:val="003D3A54"/>
    <w:rsid w:val="003D5546"/>
    <w:rsid w:val="003E00A6"/>
    <w:rsid w:val="003E11B0"/>
    <w:rsid w:val="003E3F8D"/>
    <w:rsid w:val="0040028D"/>
    <w:rsid w:val="00404A5C"/>
    <w:rsid w:val="00406CF3"/>
    <w:rsid w:val="0040703C"/>
    <w:rsid w:val="00415AF5"/>
    <w:rsid w:val="004206AC"/>
    <w:rsid w:val="0042711A"/>
    <w:rsid w:val="00435D33"/>
    <w:rsid w:val="00436699"/>
    <w:rsid w:val="00443A2D"/>
    <w:rsid w:val="00444C75"/>
    <w:rsid w:val="004466DB"/>
    <w:rsid w:val="00450DF7"/>
    <w:rsid w:val="0045328E"/>
    <w:rsid w:val="004548F7"/>
    <w:rsid w:val="00457C2B"/>
    <w:rsid w:val="00464BDE"/>
    <w:rsid w:val="00466F4B"/>
    <w:rsid w:val="00471584"/>
    <w:rsid w:val="004762B1"/>
    <w:rsid w:val="0049075C"/>
    <w:rsid w:val="00493000"/>
    <w:rsid w:val="004A00F4"/>
    <w:rsid w:val="004A1944"/>
    <w:rsid w:val="004A1C6C"/>
    <w:rsid w:val="004A3B95"/>
    <w:rsid w:val="004A47EF"/>
    <w:rsid w:val="004B1ACC"/>
    <w:rsid w:val="004B2580"/>
    <w:rsid w:val="004B5906"/>
    <w:rsid w:val="004B6EED"/>
    <w:rsid w:val="004C1433"/>
    <w:rsid w:val="004C3B64"/>
    <w:rsid w:val="004C52CA"/>
    <w:rsid w:val="004D201F"/>
    <w:rsid w:val="004D5834"/>
    <w:rsid w:val="004E765B"/>
    <w:rsid w:val="00502D67"/>
    <w:rsid w:val="00510C15"/>
    <w:rsid w:val="00517414"/>
    <w:rsid w:val="00517D24"/>
    <w:rsid w:val="005202FC"/>
    <w:rsid w:val="0052045F"/>
    <w:rsid w:val="00522F63"/>
    <w:rsid w:val="00523B9F"/>
    <w:rsid w:val="00526A7D"/>
    <w:rsid w:val="00537DCA"/>
    <w:rsid w:val="00543864"/>
    <w:rsid w:val="005454CB"/>
    <w:rsid w:val="005512E4"/>
    <w:rsid w:val="005518B5"/>
    <w:rsid w:val="005652A4"/>
    <w:rsid w:val="005675BB"/>
    <w:rsid w:val="00572235"/>
    <w:rsid w:val="00580F3F"/>
    <w:rsid w:val="005866B8"/>
    <w:rsid w:val="00590B4F"/>
    <w:rsid w:val="005943A4"/>
    <w:rsid w:val="005A7492"/>
    <w:rsid w:val="005B59F7"/>
    <w:rsid w:val="005C0686"/>
    <w:rsid w:val="005C09AE"/>
    <w:rsid w:val="005C18A6"/>
    <w:rsid w:val="005C1AB9"/>
    <w:rsid w:val="005C7706"/>
    <w:rsid w:val="005C7A13"/>
    <w:rsid w:val="005D31E7"/>
    <w:rsid w:val="005D78E2"/>
    <w:rsid w:val="005D7E7D"/>
    <w:rsid w:val="005E01F7"/>
    <w:rsid w:val="005E459F"/>
    <w:rsid w:val="005E4892"/>
    <w:rsid w:val="005E5C85"/>
    <w:rsid w:val="005F05B5"/>
    <w:rsid w:val="005F0BBE"/>
    <w:rsid w:val="005F20F2"/>
    <w:rsid w:val="005F68FC"/>
    <w:rsid w:val="00600590"/>
    <w:rsid w:val="00602B40"/>
    <w:rsid w:val="00602CA7"/>
    <w:rsid w:val="00605C93"/>
    <w:rsid w:val="00612019"/>
    <w:rsid w:val="00612F6D"/>
    <w:rsid w:val="00614302"/>
    <w:rsid w:val="006152F1"/>
    <w:rsid w:val="00616B37"/>
    <w:rsid w:val="0061745D"/>
    <w:rsid w:val="0062512F"/>
    <w:rsid w:val="00626ED5"/>
    <w:rsid w:val="0063070D"/>
    <w:rsid w:val="0063374D"/>
    <w:rsid w:val="00637CEA"/>
    <w:rsid w:val="00645D44"/>
    <w:rsid w:val="00646D4F"/>
    <w:rsid w:val="00647782"/>
    <w:rsid w:val="0065585B"/>
    <w:rsid w:val="0066751F"/>
    <w:rsid w:val="0067006E"/>
    <w:rsid w:val="00670C7A"/>
    <w:rsid w:val="00670D74"/>
    <w:rsid w:val="00672489"/>
    <w:rsid w:val="00677CF8"/>
    <w:rsid w:val="00682557"/>
    <w:rsid w:val="00697554"/>
    <w:rsid w:val="006A65F3"/>
    <w:rsid w:val="006A6772"/>
    <w:rsid w:val="006B00F7"/>
    <w:rsid w:val="006B2699"/>
    <w:rsid w:val="006C1A86"/>
    <w:rsid w:val="006C45E1"/>
    <w:rsid w:val="006C6C8D"/>
    <w:rsid w:val="006C7A2D"/>
    <w:rsid w:val="006D1DA3"/>
    <w:rsid w:val="006D3D0A"/>
    <w:rsid w:val="006D6733"/>
    <w:rsid w:val="006E3542"/>
    <w:rsid w:val="006E3733"/>
    <w:rsid w:val="006E5361"/>
    <w:rsid w:val="006E64EF"/>
    <w:rsid w:val="006E72BA"/>
    <w:rsid w:val="006E770F"/>
    <w:rsid w:val="006F1C4F"/>
    <w:rsid w:val="006F464C"/>
    <w:rsid w:val="006F6FF4"/>
    <w:rsid w:val="007072C2"/>
    <w:rsid w:val="00710701"/>
    <w:rsid w:val="00712864"/>
    <w:rsid w:val="00720223"/>
    <w:rsid w:val="007235D3"/>
    <w:rsid w:val="00727F8F"/>
    <w:rsid w:val="00733285"/>
    <w:rsid w:val="0073379C"/>
    <w:rsid w:val="0073528B"/>
    <w:rsid w:val="00742BD8"/>
    <w:rsid w:val="007464BB"/>
    <w:rsid w:val="00750F24"/>
    <w:rsid w:val="00751E67"/>
    <w:rsid w:val="00752046"/>
    <w:rsid w:val="00753F7A"/>
    <w:rsid w:val="007553AF"/>
    <w:rsid w:val="00755C22"/>
    <w:rsid w:val="00756307"/>
    <w:rsid w:val="00757AB7"/>
    <w:rsid w:val="00762F34"/>
    <w:rsid w:val="00763FC8"/>
    <w:rsid w:val="00767B6D"/>
    <w:rsid w:val="00767FA3"/>
    <w:rsid w:val="0077210B"/>
    <w:rsid w:val="00775E97"/>
    <w:rsid w:val="007800F3"/>
    <w:rsid w:val="007816E4"/>
    <w:rsid w:val="007840AC"/>
    <w:rsid w:val="00784D7D"/>
    <w:rsid w:val="00787A21"/>
    <w:rsid w:val="007930C3"/>
    <w:rsid w:val="00793F57"/>
    <w:rsid w:val="00795E91"/>
    <w:rsid w:val="007A27A5"/>
    <w:rsid w:val="007A3CFE"/>
    <w:rsid w:val="007B023C"/>
    <w:rsid w:val="007B0776"/>
    <w:rsid w:val="007B451E"/>
    <w:rsid w:val="007B6349"/>
    <w:rsid w:val="007B69D1"/>
    <w:rsid w:val="007B74C0"/>
    <w:rsid w:val="007C0CF3"/>
    <w:rsid w:val="007C136B"/>
    <w:rsid w:val="007C2B1A"/>
    <w:rsid w:val="007C749E"/>
    <w:rsid w:val="007D28F9"/>
    <w:rsid w:val="007D696C"/>
    <w:rsid w:val="007E4C66"/>
    <w:rsid w:val="007F13FC"/>
    <w:rsid w:val="007F1796"/>
    <w:rsid w:val="007F30B0"/>
    <w:rsid w:val="007F4204"/>
    <w:rsid w:val="008016EA"/>
    <w:rsid w:val="00804A49"/>
    <w:rsid w:val="0080509B"/>
    <w:rsid w:val="00805DD8"/>
    <w:rsid w:val="00806A5C"/>
    <w:rsid w:val="0082197A"/>
    <w:rsid w:val="00827070"/>
    <w:rsid w:val="0083574B"/>
    <w:rsid w:val="0083702E"/>
    <w:rsid w:val="008372FE"/>
    <w:rsid w:val="008432F7"/>
    <w:rsid w:val="00845581"/>
    <w:rsid w:val="0085686F"/>
    <w:rsid w:val="00861261"/>
    <w:rsid w:val="00862D03"/>
    <w:rsid w:val="00872C2E"/>
    <w:rsid w:val="008826D9"/>
    <w:rsid w:val="00883AAD"/>
    <w:rsid w:val="008958FF"/>
    <w:rsid w:val="008C08D1"/>
    <w:rsid w:val="008C199E"/>
    <w:rsid w:val="008D42ED"/>
    <w:rsid w:val="008E3EBA"/>
    <w:rsid w:val="008F02AF"/>
    <w:rsid w:val="008F2BD6"/>
    <w:rsid w:val="008F3CD4"/>
    <w:rsid w:val="008F7EFF"/>
    <w:rsid w:val="0090041D"/>
    <w:rsid w:val="009024F2"/>
    <w:rsid w:val="00903C78"/>
    <w:rsid w:val="009046D9"/>
    <w:rsid w:val="00907A2D"/>
    <w:rsid w:val="009205C0"/>
    <w:rsid w:val="009208B0"/>
    <w:rsid w:val="009269F8"/>
    <w:rsid w:val="0093468F"/>
    <w:rsid w:val="0094010F"/>
    <w:rsid w:val="00940486"/>
    <w:rsid w:val="0094387E"/>
    <w:rsid w:val="00943903"/>
    <w:rsid w:val="0094665B"/>
    <w:rsid w:val="009477FF"/>
    <w:rsid w:val="009509CE"/>
    <w:rsid w:val="00950FAC"/>
    <w:rsid w:val="00952B5E"/>
    <w:rsid w:val="009559EB"/>
    <w:rsid w:val="009567DB"/>
    <w:rsid w:val="00956A98"/>
    <w:rsid w:val="00965182"/>
    <w:rsid w:val="00965A71"/>
    <w:rsid w:val="009662AC"/>
    <w:rsid w:val="009714FB"/>
    <w:rsid w:val="00976412"/>
    <w:rsid w:val="00981CC6"/>
    <w:rsid w:val="00982007"/>
    <w:rsid w:val="0098229B"/>
    <w:rsid w:val="00985565"/>
    <w:rsid w:val="009860C0"/>
    <w:rsid w:val="00996008"/>
    <w:rsid w:val="00996458"/>
    <w:rsid w:val="00997435"/>
    <w:rsid w:val="009A202F"/>
    <w:rsid w:val="009A6CBA"/>
    <w:rsid w:val="009B1330"/>
    <w:rsid w:val="009B2442"/>
    <w:rsid w:val="009B3B3E"/>
    <w:rsid w:val="009B7CF8"/>
    <w:rsid w:val="009C1987"/>
    <w:rsid w:val="009C6C24"/>
    <w:rsid w:val="009D0570"/>
    <w:rsid w:val="009D1171"/>
    <w:rsid w:val="009D227A"/>
    <w:rsid w:val="009E1F19"/>
    <w:rsid w:val="009E2343"/>
    <w:rsid w:val="009E33E1"/>
    <w:rsid w:val="009E7F53"/>
    <w:rsid w:val="009F0E2C"/>
    <w:rsid w:val="009F14DD"/>
    <w:rsid w:val="009F7777"/>
    <w:rsid w:val="00A04116"/>
    <w:rsid w:val="00A05DB7"/>
    <w:rsid w:val="00A07447"/>
    <w:rsid w:val="00A108D1"/>
    <w:rsid w:val="00A1165D"/>
    <w:rsid w:val="00A1212C"/>
    <w:rsid w:val="00A13B78"/>
    <w:rsid w:val="00A14DA7"/>
    <w:rsid w:val="00A1733E"/>
    <w:rsid w:val="00A22C5F"/>
    <w:rsid w:val="00A23FA0"/>
    <w:rsid w:val="00A24609"/>
    <w:rsid w:val="00A271F0"/>
    <w:rsid w:val="00A323F0"/>
    <w:rsid w:val="00A36BC8"/>
    <w:rsid w:val="00A42CA5"/>
    <w:rsid w:val="00A44BC3"/>
    <w:rsid w:val="00A52E0D"/>
    <w:rsid w:val="00A65CCD"/>
    <w:rsid w:val="00A75DCE"/>
    <w:rsid w:val="00A82136"/>
    <w:rsid w:val="00A8722A"/>
    <w:rsid w:val="00A920D2"/>
    <w:rsid w:val="00AA0A88"/>
    <w:rsid w:val="00AA3868"/>
    <w:rsid w:val="00AA4671"/>
    <w:rsid w:val="00AA626B"/>
    <w:rsid w:val="00AA6F69"/>
    <w:rsid w:val="00AA7A80"/>
    <w:rsid w:val="00AB17AA"/>
    <w:rsid w:val="00AC1536"/>
    <w:rsid w:val="00AC6241"/>
    <w:rsid w:val="00AC6621"/>
    <w:rsid w:val="00AC77D3"/>
    <w:rsid w:val="00AD0A72"/>
    <w:rsid w:val="00AD0E92"/>
    <w:rsid w:val="00AD6E81"/>
    <w:rsid w:val="00AE3270"/>
    <w:rsid w:val="00AE4F17"/>
    <w:rsid w:val="00AE7AFD"/>
    <w:rsid w:val="00AF0F92"/>
    <w:rsid w:val="00AF2D48"/>
    <w:rsid w:val="00AF596A"/>
    <w:rsid w:val="00AF5F52"/>
    <w:rsid w:val="00AF6E3C"/>
    <w:rsid w:val="00B0461A"/>
    <w:rsid w:val="00B137F5"/>
    <w:rsid w:val="00B140D5"/>
    <w:rsid w:val="00B144DC"/>
    <w:rsid w:val="00B210B7"/>
    <w:rsid w:val="00B213D6"/>
    <w:rsid w:val="00B313E9"/>
    <w:rsid w:val="00B31EF4"/>
    <w:rsid w:val="00B326B2"/>
    <w:rsid w:val="00B32C5B"/>
    <w:rsid w:val="00B35909"/>
    <w:rsid w:val="00B37BFF"/>
    <w:rsid w:val="00B45207"/>
    <w:rsid w:val="00B453B2"/>
    <w:rsid w:val="00B55000"/>
    <w:rsid w:val="00B56D1B"/>
    <w:rsid w:val="00B6463D"/>
    <w:rsid w:val="00B66620"/>
    <w:rsid w:val="00B70E41"/>
    <w:rsid w:val="00B72607"/>
    <w:rsid w:val="00B74CA2"/>
    <w:rsid w:val="00B81D1E"/>
    <w:rsid w:val="00B838F6"/>
    <w:rsid w:val="00B87D94"/>
    <w:rsid w:val="00B906B4"/>
    <w:rsid w:val="00B9452A"/>
    <w:rsid w:val="00BA149C"/>
    <w:rsid w:val="00BB54B6"/>
    <w:rsid w:val="00BC02E8"/>
    <w:rsid w:val="00BC14D1"/>
    <w:rsid w:val="00BC1A9F"/>
    <w:rsid w:val="00BC25EA"/>
    <w:rsid w:val="00BD10EC"/>
    <w:rsid w:val="00BD1412"/>
    <w:rsid w:val="00BD2C0E"/>
    <w:rsid w:val="00BD7218"/>
    <w:rsid w:val="00BE547E"/>
    <w:rsid w:val="00BE6AA8"/>
    <w:rsid w:val="00BF7C0C"/>
    <w:rsid w:val="00C034F5"/>
    <w:rsid w:val="00C03B85"/>
    <w:rsid w:val="00C11F93"/>
    <w:rsid w:val="00C215F5"/>
    <w:rsid w:val="00C2522F"/>
    <w:rsid w:val="00C27D9A"/>
    <w:rsid w:val="00C3003E"/>
    <w:rsid w:val="00C42E0A"/>
    <w:rsid w:val="00C447DE"/>
    <w:rsid w:val="00C4680D"/>
    <w:rsid w:val="00C52264"/>
    <w:rsid w:val="00C579CF"/>
    <w:rsid w:val="00C6111D"/>
    <w:rsid w:val="00C701A6"/>
    <w:rsid w:val="00C75188"/>
    <w:rsid w:val="00C753A7"/>
    <w:rsid w:val="00C75BBA"/>
    <w:rsid w:val="00C80B26"/>
    <w:rsid w:val="00C826BF"/>
    <w:rsid w:val="00C8390C"/>
    <w:rsid w:val="00C86390"/>
    <w:rsid w:val="00C90B41"/>
    <w:rsid w:val="00C91926"/>
    <w:rsid w:val="00C97986"/>
    <w:rsid w:val="00C97A8C"/>
    <w:rsid w:val="00CB2E78"/>
    <w:rsid w:val="00CB2FC7"/>
    <w:rsid w:val="00CB4110"/>
    <w:rsid w:val="00CC059B"/>
    <w:rsid w:val="00CC297B"/>
    <w:rsid w:val="00CD111E"/>
    <w:rsid w:val="00CD3B4D"/>
    <w:rsid w:val="00CD40D5"/>
    <w:rsid w:val="00CE3377"/>
    <w:rsid w:val="00CF2667"/>
    <w:rsid w:val="00CF2A29"/>
    <w:rsid w:val="00D05D37"/>
    <w:rsid w:val="00D05F6E"/>
    <w:rsid w:val="00D1149C"/>
    <w:rsid w:val="00D15E7A"/>
    <w:rsid w:val="00D21A9D"/>
    <w:rsid w:val="00D33C5D"/>
    <w:rsid w:val="00D34AF5"/>
    <w:rsid w:val="00D357FF"/>
    <w:rsid w:val="00D37A72"/>
    <w:rsid w:val="00D52798"/>
    <w:rsid w:val="00D621A8"/>
    <w:rsid w:val="00D63893"/>
    <w:rsid w:val="00D73855"/>
    <w:rsid w:val="00D73E81"/>
    <w:rsid w:val="00D75AA5"/>
    <w:rsid w:val="00D76D37"/>
    <w:rsid w:val="00D8008D"/>
    <w:rsid w:val="00D863C2"/>
    <w:rsid w:val="00D951DD"/>
    <w:rsid w:val="00D95599"/>
    <w:rsid w:val="00D9784B"/>
    <w:rsid w:val="00D97B00"/>
    <w:rsid w:val="00DA30B3"/>
    <w:rsid w:val="00DA72DC"/>
    <w:rsid w:val="00DB3173"/>
    <w:rsid w:val="00DB3388"/>
    <w:rsid w:val="00DB3F79"/>
    <w:rsid w:val="00DC03A2"/>
    <w:rsid w:val="00DC2AD0"/>
    <w:rsid w:val="00DC3E7D"/>
    <w:rsid w:val="00DD030E"/>
    <w:rsid w:val="00DD4C56"/>
    <w:rsid w:val="00DD7E02"/>
    <w:rsid w:val="00DE0E20"/>
    <w:rsid w:val="00DF0C80"/>
    <w:rsid w:val="00DF3E39"/>
    <w:rsid w:val="00DF7EEC"/>
    <w:rsid w:val="00E0526C"/>
    <w:rsid w:val="00E05A42"/>
    <w:rsid w:val="00E2162E"/>
    <w:rsid w:val="00E220D1"/>
    <w:rsid w:val="00E270C6"/>
    <w:rsid w:val="00E31053"/>
    <w:rsid w:val="00E3186C"/>
    <w:rsid w:val="00E33E5C"/>
    <w:rsid w:val="00E354FB"/>
    <w:rsid w:val="00E36289"/>
    <w:rsid w:val="00E42B32"/>
    <w:rsid w:val="00E50858"/>
    <w:rsid w:val="00E60B31"/>
    <w:rsid w:val="00E61F48"/>
    <w:rsid w:val="00E62257"/>
    <w:rsid w:val="00E73596"/>
    <w:rsid w:val="00E73E04"/>
    <w:rsid w:val="00E74247"/>
    <w:rsid w:val="00E85372"/>
    <w:rsid w:val="00E865D2"/>
    <w:rsid w:val="00E95236"/>
    <w:rsid w:val="00EA0D6A"/>
    <w:rsid w:val="00EA6505"/>
    <w:rsid w:val="00EA7D80"/>
    <w:rsid w:val="00EB434B"/>
    <w:rsid w:val="00EB566F"/>
    <w:rsid w:val="00EB7BA1"/>
    <w:rsid w:val="00EC6628"/>
    <w:rsid w:val="00EC6FF9"/>
    <w:rsid w:val="00EC7D34"/>
    <w:rsid w:val="00ED01E1"/>
    <w:rsid w:val="00ED309A"/>
    <w:rsid w:val="00ED45F7"/>
    <w:rsid w:val="00EF4C53"/>
    <w:rsid w:val="00EF6EA3"/>
    <w:rsid w:val="00F02F38"/>
    <w:rsid w:val="00F21CF6"/>
    <w:rsid w:val="00F27085"/>
    <w:rsid w:val="00F30711"/>
    <w:rsid w:val="00F4020A"/>
    <w:rsid w:val="00F42DC9"/>
    <w:rsid w:val="00F46B9F"/>
    <w:rsid w:val="00F51DC9"/>
    <w:rsid w:val="00F527BD"/>
    <w:rsid w:val="00F52B90"/>
    <w:rsid w:val="00F53205"/>
    <w:rsid w:val="00F7440D"/>
    <w:rsid w:val="00F75A76"/>
    <w:rsid w:val="00F86380"/>
    <w:rsid w:val="00F93ACD"/>
    <w:rsid w:val="00FA56AD"/>
    <w:rsid w:val="00FB33A1"/>
    <w:rsid w:val="00FB5C8D"/>
    <w:rsid w:val="00FB6EBE"/>
    <w:rsid w:val="00FC2185"/>
    <w:rsid w:val="00FC3732"/>
    <w:rsid w:val="00FD085E"/>
    <w:rsid w:val="00FD127E"/>
    <w:rsid w:val="00FE28E4"/>
    <w:rsid w:val="00FE5EB9"/>
    <w:rsid w:val="00FF390D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3FC42"/>
  <w15:docId w15:val="{9EDF9569-9232-4D00-9C69-B894B15F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F2667"/>
    <w:rPr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  <w:rPr>
      <w:lang w:val="en-US"/>
    </w:rPr>
  </w:style>
  <w:style w:type="paragraph" w:styleId="Pamattekstaatkpe3">
    <w:name w:val="Body Text Indent 3"/>
    <w:basedOn w:val="Parasts"/>
    <w:link w:val="Pamattekstaatkpe3Rakstz"/>
    <w:pPr>
      <w:spacing w:line="360" w:lineRule="auto"/>
      <w:ind w:left="360"/>
    </w:pPr>
    <w:rPr>
      <w:sz w:val="28"/>
      <w:lang w:val="en-US"/>
    </w:rPr>
  </w:style>
  <w:style w:type="paragraph" w:styleId="Pamatteksts">
    <w:name w:val="Body Text"/>
    <w:basedOn w:val="Parasts"/>
    <w:pPr>
      <w:spacing w:line="360" w:lineRule="auto"/>
      <w:jc w:val="both"/>
    </w:pPr>
    <w:rPr>
      <w:sz w:val="28"/>
      <w:lang w:val="lv-LV"/>
    </w:rPr>
  </w:style>
  <w:style w:type="paragraph" w:styleId="Pamattekstsaratkpi">
    <w:name w:val="Body Text Indent"/>
    <w:basedOn w:val="Parasts"/>
    <w:pPr>
      <w:spacing w:line="360" w:lineRule="auto"/>
      <w:ind w:left="360"/>
    </w:pPr>
    <w:rPr>
      <w:sz w:val="26"/>
      <w:lang w:val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0E4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semiHidden/>
    <w:rsid w:val="00EB566F"/>
    <w:rPr>
      <w:rFonts w:ascii="Tahoma" w:hAnsi="Tahoma" w:cs="Tahoma"/>
      <w:sz w:val="16"/>
      <w:szCs w:val="16"/>
    </w:rPr>
  </w:style>
  <w:style w:type="character" w:customStyle="1" w:styleId="Pamattekstaatkpe3Rakstz">
    <w:name w:val="Pamatteksta atkāpe 3 Rakstz."/>
    <w:link w:val="Pamattekstaatkpe3"/>
    <w:rsid w:val="00CF2667"/>
    <w:rPr>
      <w:sz w:val="28"/>
      <w:szCs w:val="24"/>
      <w:lang w:val="en-US" w:eastAsia="en-US"/>
    </w:rPr>
  </w:style>
  <w:style w:type="table" w:styleId="Reatabula">
    <w:name w:val="Table Grid"/>
    <w:basedOn w:val="Parastatabula"/>
    <w:uiPriority w:val="59"/>
    <w:rsid w:val="0037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rsid w:val="00377AB4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5C7706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harChar1RakstzCharCharRakstzCharCharRakstzCharCharRakstzCharCharRakstzCharCharRakstzCharCharRakstzCharCharRakstzCharChar">
    <w:name w:val="Char Char1 Rakstz. Char Char Rakstz. Char Char Rakstz. Char Char Rakstz. Char Char Rakstz. Char Char Rakstz. Char Char Rakstz. Char Char Rakstz. Char Char"/>
    <w:basedOn w:val="Parasts"/>
    <w:next w:val="Tekstabloks"/>
    <w:rsid w:val="009509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ekstabloks">
    <w:name w:val="Block Text"/>
    <w:basedOn w:val="Parasts"/>
    <w:rsid w:val="009509CE"/>
    <w:pPr>
      <w:spacing w:after="120"/>
      <w:ind w:left="1440" w:right="1440"/>
    </w:pPr>
  </w:style>
  <w:style w:type="paragraph" w:customStyle="1" w:styleId="Default">
    <w:name w:val="Default"/>
    <w:rsid w:val="00D527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Parastatabula"/>
    <w:next w:val="Reatabula"/>
    <w:uiPriority w:val="39"/>
    <w:rsid w:val="007B07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CD3B4D"/>
    <w:rPr>
      <w:color w:val="0563C1"/>
      <w:u w:val="single"/>
    </w:rPr>
  </w:style>
  <w:style w:type="character" w:customStyle="1" w:styleId="field-text">
    <w:name w:val="field-text"/>
    <w:rsid w:val="00CD3B4D"/>
  </w:style>
  <w:style w:type="character" w:styleId="Neatrisintapieminana">
    <w:name w:val="Unresolved Mention"/>
    <w:uiPriority w:val="99"/>
    <w:semiHidden/>
    <w:unhideWhenUsed/>
    <w:rsid w:val="00330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ie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omunalie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rvalde@komunali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na@komunali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E7FF-90E7-4A5C-961D-9A4C075F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 KULK</Company>
  <LinksUpToDate>false</LinksUpToDate>
  <CharactersWithSpaces>2765</CharactersWithSpaces>
  <SharedDoc>false</SharedDoc>
  <HLinks>
    <vt:vector size="24" baseType="variant">
      <vt:variant>
        <vt:i4>7274585</vt:i4>
      </vt:variant>
      <vt:variant>
        <vt:i4>9</vt:i4>
      </vt:variant>
      <vt:variant>
        <vt:i4>0</vt:i4>
      </vt:variant>
      <vt:variant>
        <vt:i4>5</vt:i4>
      </vt:variant>
      <vt:variant>
        <vt:lpwstr>mailto:parvalde@komunalie.lv</vt:lpwstr>
      </vt:variant>
      <vt:variant>
        <vt:lpwstr/>
      </vt:variant>
      <vt:variant>
        <vt:i4>7995467</vt:i4>
      </vt:variant>
      <vt:variant>
        <vt:i4>6</vt:i4>
      </vt:variant>
      <vt:variant>
        <vt:i4>0</vt:i4>
      </vt:variant>
      <vt:variant>
        <vt:i4>5</vt:i4>
      </vt:variant>
      <vt:variant>
        <vt:lpwstr>mailto:vide@komunalie.lv</vt:lpwstr>
      </vt:variant>
      <vt:variant>
        <vt:lpwstr/>
      </vt:variant>
      <vt:variant>
        <vt:i4>589850</vt:i4>
      </vt:variant>
      <vt:variant>
        <vt:i4>3</vt:i4>
      </vt:variant>
      <vt:variant>
        <vt:i4>0</vt:i4>
      </vt:variant>
      <vt:variant>
        <vt:i4>5</vt:i4>
      </vt:variant>
      <vt:variant>
        <vt:lpwstr>http://www.komunalie.lv/</vt:lpwstr>
      </vt:variant>
      <vt:variant>
        <vt:lpwstr/>
      </vt:variant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mailto:info@komunalie.lv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Traidase</dc:creator>
  <cp:keywords/>
  <dc:description/>
  <cp:lastModifiedBy>Komunalie Komunalie</cp:lastModifiedBy>
  <cp:revision>8</cp:revision>
  <cp:lastPrinted>2025-09-05T10:30:00Z</cp:lastPrinted>
  <dcterms:created xsi:type="dcterms:W3CDTF">2026-02-10T08:50:00Z</dcterms:created>
  <dcterms:modified xsi:type="dcterms:W3CDTF">2026-03-27T08:56:00Z</dcterms:modified>
</cp:coreProperties>
</file>