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709D" w14:textId="31E7C5B2" w:rsidR="00835B0A" w:rsidRPr="004B5F04" w:rsidRDefault="00AF2705" w:rsidP="00835B0A">
      <w:pPr>
        <w:ind w:left="540" w:hanging="540"/>
        <w:jc w:val="right"/>
      </w:pPr>
      <w:r w:rsidRPr="004B5F04">
        <w:t>1</w:t>
      </w:r>
      <w:r w:rsidR="00835B0A" w:rsidRPr="004B5F04">
        <w:t>.pielikums</w:t>
      </w:r>
    </w:p>
    <w:p w14:paraId="2B2517CB" w14:textId="77777777" w:rsidR="00B74089" w:rsidRPr="004B5F04" w:rsidRDefault="00B74089" w:rsidP="00835B0A">
      <w:pPr>
        <w:ind w:left="540" w:hanging="540"/>
        <w:jc w:val="right"/>
      </w:pPr>
    </w:p>
    <w:p w14:paraId="34DF8369" w14:textId="77777777" w:rsidR="002512A5" w:rsidRPr="004B5F04" w:rsidRDefault="002512A5" w:rsidP="002512A5">
      <w:pPr>
        <w:jc w:val="center"/>
        <w:rPr>
          <w:b/>
          <w:bCs/>
        </w:rPr>
      </w:pPr>
      <w:r w:rsidRPr="004B5F04">
        <w:rPr>
          <w:b/>
          <w:bCs/>
        </w:rPr>
        <w:t>TIRGUS IZPĒTE</w:t>
      </w:r>
    </w:p>
    <w:p w14:paraId="2747F2FA" w14:textId="6ACDCFBD" w:rsidR="00835B0A" w:rsidRPr="004B5F04" w:rsidRDefault="00920006" w:rsidP="00835B0A">
      <w:pPr>
        <w:jc w:val="center"/>
        <w:rPr>
          <w:rFonts w:eastAsia="Calibri"/>
          <w:b/>
          <w:bCs/>
        </w:rPr>
      </w:pPr>
      <w:r w:rsidRPr="004B5F04">
        <w:rPr>
          <w:rFonts w:eastAsia="Calibri"/>
          <w:b/>
          <w:bCs/>
        </w:rPr>
        <w:t xml:space="preserve"> </w:t>
      </w:r>
      <w:r w:rsidR="0012498E" w:rsidRPr="004B5F04">
        <w:rPr>
          <w:rFonts w:eastAsia="Calibri"/>
          <w:b/>
          <w:bCs/>
        </w:rPr>
        <w:t>“</w:t>
      </w:r>
      <w:bookmarkStart w:id="0" w:name="_Hlk225497821"/>
      <w:r w:rsidR="00BC190B" w:rsidRPr="004B5F04">
        <w:rPr>
          <w:rFonts w:eastAsia="Calibri"/>
          <w:b/>
          <w:bCs/>
        </w:rPr>
        <w:t>Mobila</w:t>
      </w:r>
      <w:r w:rsidR="004B5F04" w:rsidRPr="004B5F04">
        <w:rPr>
          <w:rFonts w:eastAsia="Calibri"/>
          <w:b/>
          <w:bCs/>
        </w:rPr>
        <w:t>s</w:t>
      </w:r>
      <w:r w:rsidR="00BC190B" w:rsidRPr="004B5F04">
        <w:rPr>
          <w:rFonts w:eastAsia="Calibri"/>
          <w:b/>
          <w:bCs/>
        </w:rPr>
        <w:t xml:space="preserve"> konteinertipa biroja ēkas piegāde</w:t>
      </w:r>
      <w:bookmarkEnd w:id="0"/>
      <w:r w:rsidR="00142FC3">
        <w:rPr>
          <w:rFonts w:eastAsia="Calibri"/>
          <w:b/>
          <w:bCs/>
        </w:rPr>
        <w:t xml:space="preserve"> un uzstādīšana</w:t>
      </w:r>
      <w:r w:rsidRPr="004B5F04">
        <w:rPr>
          <w:b/>
        </w:rPr>
        <w:t>”</w:t>
      </w:r>
    </w:p>
    <w:p w14:paraId="65E21D3D" w14:textId="20276EE6" w:rsidR="002512A5" w:rsidRPr="004B5F04" w:rsidRDefault="002512A5" w:rsidP="002512A5">
      <w:pPr>
        <w:jc w:val="center"/>
        <w:rPr>
          <w:b/>
          <w:caps/>
        </w:rPr>
      </w:pPr>
      <w:r w:rsidRPr="004B5F04">
        <w:rPr>
          <w:b/>
          <w:caps/>
          <w:color w:val="000000"/>
        </w:rPr>
        <w:t>ID Nr. JKP 2026/</w:t>
      </w:r>
      <w:r w:rsidR="00BC190B" w:rsidRPr="004B5F04">
        <w:rPr>
          <w:b/>
          <w:caps/>
          <w:color w:val="000000"/>
        </w:rPr>
        <w:t>1</w:t>
      </w:r>
      <w:r w:rsidRPr="004B5F04">
        <w:rPr>
          <w:b/>
          <w:caps/>
          <w:color w:val="000000"/>
        </w:rPr>
        <w:t>2</w:t>
      </w:r>
    </w:p>
    <w:p w14:paraId="3FE89C36" w14:textId="4E8DE1DD" w:rsidR="00920006" w:rsidRPr="004B5F04" w:rsidRDefault="00920006" w:rsidP="00025633">
      <w:pPr>
        <w:jc w:val="center"/>
        <w:rPr>
          <w:b/>
          <w:bCs/>
        </w:rPr>
      </w:pPr>
    </w:p>
    <w:p w14:paraId="341EC370" w14:textId="331312A6" w:rsidR="00920006" w:rsidRPr="004B5F04" w:rsidRDefault="00AA7A8F" w:rsidP="00025633">
      <w:pPr>
        <w:jc w:val="center"/>
        <w:rPr>
          <w:b/>
          <w:bCs/>
        </w:rPr>
      </w:pPr>
      <w:r w:rsidRPr="004B5F04">
        <w:rPr>
          <w:rFonts w:eastAsia="Calibri"/>
          <w:b/>
          <w:caps/>
        </w:rPr>
        <w:t>TEHNISKĀ SPECIFIKĀCIJA</w:t>
      </w:r>
      <w:r w:rsidR="00685C8C" w:rsidRPr="004B5F04">
        <w:rPr>
          <w:rStyle w:val="Vresatsauce"/>
        </w:rPr>
        <w:footnoteReference w:id="1"/>
      </w:r>
      <w:r w:rsidRPr="004B5F04">
        <w:rPr>
          <w:rFonts w:eastAsia="Calibri"/>
          <w:b/>
          <w:caps/>
        </w:rPr>
        <w:t xml:space="preserve"> / </w:t>
      </w:r>
      <w:r w:rsidR="00920006" w:rsidRPr="004B5F04">
        <w:rPr>
          <w:rFonts w:eastAsia="Calibri"/>
          <w:b/>
          <w:caps/>
        </w:rPr>
        <w:t>TehniskAIS PIEDĀVĀJUMS</w:t>
      </w:r>
    </w:p>
    <w:p w14:paraId="77743710" w14:textId="77777777" w:rsidR="00835B0A" w:rsidRPr="004B5F04" w:rsidRDefault="00835B0A" w:rsidP="00835B0A">
      <w:pPr>
        <w:jc w:val="center"/>
        <w:rPr>
          <w:b/>
        </w:rPr>
      </w:pPr>
    </w:p>
    <w:p w14:paraId="23F7A944" w14:textId="17FA3272" w:rsidR="00BC190B" w:rsidRPr="00BC190B" w:rsidRDefault="00835B0A" w:rsidP="001666F1">
      <w:pPr>
        <w:widowControl w:val="0"/>
        <w:tabs>
          <w:tab w:val="left" w:pos="1185"/>
          <w:tab w:val="center" w:pos="3557"/>
        </w:tabs>
        <w:jc w:val="both"/>
        <w:rPr>
          <w:rFonts w:eastAsia="Calibri"/>
        </w:rPr>
      </w:pPr>
      <w:r w:rsidRPr="004B5F04">
        <w:t>Atbilstoši pasūtītāja izvirzītajām prasībām, pretendentam ir jā</w:t>
      </w:r>
      <w:r w:rsidR="00BC190B" w:rsidRPr="004B5F04">
        <w:t>piegādā</w:t>
      </w:r>
      <w:r w:rsidRPr="004B5F04">
        <w:t xml:space="preserve"> </w:t>
      </w:r>
      <w:r w:rsidR="00142FC3">
        <w:t xml:space="preserve">un jāuzstāda </w:t>
      </w:r>
      <w:r w:rsidR="00CD4CBA" w:rsidRPr="00FC7675">
        <w:rPr>
          <w:b/>
          <w:bCs/>
          <w:u w:val="single"/>
        </w:rPr>
        <w:t xml:space="preserve">jauna </w:t>
      </w:r>
      <w:r w:rsidR="00BC190B" w:rsidRPr="00FC7675">
        <w:rPr>
          <w:b/>
          <w:bCs/>
          <w:u w:val="single"/>
        </w:rPr>
        <w:t>mobila (pārvietojama) konteinertipa biroja ēka</w:t>
      </w:r>
      <w:r w:rsidR="003B3AA7" w:rsidRPr="00FC7675">
        <w:rPr>
          <w:b/>
          <w:bCs/>
          <w:u w:val="single"/>
        </w:rPr>
        <w:t xml:space="preserve"> ne</w:t>
      </w:r>
      <w:r w:rsidR="003B3AA7" w:rsidRPr="003B3AA7">
        <w:rPr>
          <w:b/>
          <w:bCs/>
          <w:u w:val="single"/>
        </w:rPr>
        <w:t xml:space="preserve"> vēlāk kā </w:t>
      </w:r>
      <w:r w:rsidR="001666F1" w:rsidRPr="003B3AA7">
        <w:rPr>
          <w:b/>
          <w:bCs/>
          <w:u w:val="single"/>
        </w:rPr>
        <w:t>2 mēnešu laikā no līguma noslēgšanas</w:t>
      </w:r>
      <w:r w:rsidR="004B5F04" w:rsidRPr="004B5F04">
        <w:rPr>
          <w:rFonts w:eastAsia="Calibri"/>
        </w:rPr>
        <w:t xml:space="preserve">. </w:t>
      </w:r>
      <w:r w:rsidR="00BC190B" w:rsidRPr="004B5F04">
        <w:rPr>
          <w:rFonts w:eastAsia="Calibri"/>
        </w:rPr>
        <w:t>Ēkā</w:t>
      </w:r>
      <w:r w:rsidR="00BC190B" w:rsidRPr="00BC190B">
        <w:rPr>
          <w:rFonts w:eastAsia="Calibri"/>
        </w:rPr>
        <w:t xml:space="preserve"> paredzēts</w:t>
      </w:r>
      <w:r w:rsidR="00BC190B" w:rsidRPr="004B5F04">
        <w:rPr>
          <w:rFonts w:eastAsia="Calibri"/>
        </w:rPr>
        <w:t xml:space="preserve"> ievietot</w:t>
      </w:r>
      <w:r w:rsidR="00BC190B" w:rsidRPr="00BC190B">
        <w:rPr>
          <w:rFonts w:eastAsia="Calibri"/>
        </w:rPr>
        <w:t xml:space="preserve"> </w:t>
      </w:r>
      <w:r w:rsidR="004B5F04" w:rsidRPr="004B5F04">
        <w:rPr>
          <w:rFonts w:eastAsia="Calibri"/>
        </w:rPr>
        <w:t xml:space="preserve">skapi </w:t>
      </w:r>
      <w:r w:rsidR="00BC190B" w:rsidRPr="00BC190B">
        <w:rPr>
          <w:rFonts w:eastAsia="Calibri"/>
        </w:rPr>
        <w:t>rokas instrument</w:t>
      </w:r>
      <w:r w:rsidR="003B3AA7">
        <w:rPr>
          <w:rFonts w:eastAsia="Calibri"/>
        </w:rPr>
        <w:t xml:space="preserve">u uzglabāšanai </w:t>
      </w:r>
      <w:r w:rsidR="004B5F04" w:rsidRPr="004B5F04">
        <w:rPr>
          <w:rFonts w:eastAsia="Calibri"/>
        </w:rPr>
        <w:t>un</w:t>
      </w:r>
      <w:r w:rsidR="00BC190B" w:rsidRPr="00BC190B">
        <w:rPr>
          <w:rFonts w:eastAsia="Calibri"/>
        </w:rPr>
        <w:t xml:space="preserve"> darba apģērb</w:t>
      </w:r>
      <w:r w:rsidR="004B5F04" w:rsidRPr="004B5F04">
        <w:rPr>
          <w:rFonts w:eastAsia="Calibri"/>
        </w:rPr>
        <w:t>am</w:t>
      </w:r>
      <w:r w:rsidR="00BC190B" w:rsidRPr="00BC190B">
        <w:rPr>
          <w:rFonts w:eastAsia="Calibri"/>
        </w:rPr>
        <w:t xml:space="preserve">, </w:t>
      </w:r>
      <w:r w:rsidR="004B5F04" w:rsidRPr="004B5F04">
        <w:rPr>
          <w:rFonts w:eastAsia="Calibri"/>
        </w:rPr>
        <w:t xml:space="preserve">kā arī </w:t>
      </w:r>
      <w:r w:rsidR="003B3AA7">
        <w:rPr>
          <w:rFonts w:eastAsia="Calibri"/>
        </w:rPr>
        <w:t>biroja</w:t>
      </w:r>
      <w:r w:rsidR="004B5F04" w:rsidRPr="004B5F04">
        <w:rPr>
          <w:rFonts w:eastAsia="Calibri"/>
        </w:rPr>
        <w:t xml:space="preserve"> </w:t>
      </w:r>
      <w:r w:rsidR="00BC190B" w:rsidRPr="00BC190B">
        <w:rPr>
          <w:rFonts w:eastAsia="Calibri"/>
        </w:rPr>
        <w:t>gald</w:t>
      </w:r>
      <w:r w:rsidR="004B5F04" w:rsidRPr="004B5F04">
        <w:rPr>
          <w:rFonts w:eastAsia="Calibri"/>
        </w:rPr>
        <w:t>u</w:t>
      </w:r>
      <w:r w:rsidR="00BC190B" w:rsidRPr="00BC190B">
        <w:rPr>
          <w:rFonts w:eastAsia="Calibri"/>
        </w:rPr>
        <w:t xml:space="preserve"> un krēsl</w:t>
      </w:r>
      <w:r w:rsidR="004B5F04" w:rsidRPr="004B5F04">
        <w:rPr>
          <w:rFonts w:eastAsia="Calibri"/>
        </w:rPr>
        <w:t>u</w:t>
      </w:r>
      <w:r w:rsidR="00BC190B" w:rsidRPr="00BC190B">
        <w:rPr>
          <w:rFonts w:eastAsia="Calibri"/>
        </w:rPr>
        <w:t>.</w:t>
      </w:r>
    </w:p>
    <w:p w14:paraId="589268FA" w14:textId="77777777" w:rsidR="00835B0A" w:rsidRPr="004B5F04" w:rsidRDefault="00835B0A" w:rsidP="00835B0A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7756"/>
        <w:gridCol w:w="5954"/>
      </w:tblGrid>
      <w:tr w:rsidR="00920006" w:rsidRPr="004B5F04" w14:paraId="7EE41159" w14:textId="77777777" w:rsidTr="00364A01">
        <w:tc>
          <w:tcPr>
            <w:tcW w:w="1033" w:type="dxa"/>
            <w:vAlign w:val="center"/>
          </w:tcPr>
          <w:p w14:paraId="03D2118C" w14:textId="77777777" w:rsidR="00920006" w:rsidRPr="004B5F04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4B5F04">
              <w:rPr>
                <w:rFonts w:eastAsia="Calibri"/>
                <w:b/>
                <w:bCs/>
              </w:rPr>
              <w:t>Nr.p.k</w:t>
            </w:r>
            <w:proofErr w:type="spellEnd"/>
            <w:r w:rsidRPr="004B5F04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7756" w:type="dxa"/>
            <w:vAlign w:val="center"/>
          </w:tcPr>
          <w:p w14:paraId="2CF7C95B" w14:textId="288A4857" w:rsidR="00920006" w:rsidRPr="004B5F04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Tehniskās specifikācijas minimālās prasības</w:t>
            </w:r>
          </w:p>
        </w:tc>
        <w:tc>
          <w:tcPr>
            <w:tcW w:w="5954" w:type="dxa"/>
            <w:vAlign w:val="center"/>
          </w:tcPr>
          <w:p w14:paraId="1284FBA4" w14:textId="034522FD" w:rsidR="00920006" w:rsidRPr="004B5F04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Pretendenta piedāvājums, aprakstot prasību izpildi</w:t>
            </w:r>
          </w:p>
        </w:tc>
      </w:tr>
      <w:tr w:rsidR="004B5F04" w:rsidRPr="004B5F04" w14:paraId="12BB23E5" w14:textId="77777777" w:rsidTr="00364A01">
        <w:tc>
          <w:tcPr>
            <w:tcW w:w="1033" w:type="dxa"/>
            <w:vAlign w:val="center"/>
          </w:tcPr>
          <w:p w14:paraId="02BFD6EE" w14:textId="42DD4A70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7756" w:type="dxa"/>
            <w:vAlign w:val="center"/>
          </w:tcPr>
          <w:p w14:paraId="0A9C0000" w14:textId="384EC19A" w:rsidR="004B5F04" w:rsidRPr="00364A01" w:rsidRDefault="004B5F04" w:rsidP="004B5F04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364A01">
              <w:rPr>
                <w:rFonts w:eastAsia="Calibri"/>
                <w:b/>
                <w:bCs/>
              </w:rPr>
              <w:t>Vispārīgie izmēri</w:t>
            </w:r>
          </w:p>
          <w:p w14:paraId="1DB8A46B" w14:textId="77777777" w:rsidR="004B5F04" w:rsidRPr="00364A01" w:rsidRDefault="004B5F04" w:rsidP="004B5F04">
            <w:pPr>
              <w:widowControl w:val="0"/>
              <w:numPr>
                <w:ilvl w:val="0"/>
                <w:numId w:val="9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Garums:</w:t>
            </w:r>
            <w:r w:rsidRPr="00364A01">
              <w:rPr>
                <w:rFonts w:eastAsia="Calibri"/>
                <w:bCs/>
              </w:rPr>
              <w:t xml:space="preserve"> ~4000 mm (atkarībā no ražotāja standarta)</w:t>
            </w:r>
          </w:p>
          <w:p w14:paraId="4F885AFC" w14:textId="77777777" w:rsidR="004B5F04" w:rsidRPr="00364A01" w:rsidRDefault="004B5F04" w:rsidP="004B5F04">
            <w:pPr>
              <w:widowControl w:val="0"/>
              <w:numPr>
                <w:ilvl w:val="0"/>
                <w:numId w:val="9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Platums:</w:t>
            </w:r>
            <w:r w:rsidRPr="00364A01">
              <w:rPr>
                <w:rFonts w:eastAsia="Calibri"/>
                <w:bCs/>
              </w:rPr>
              <w:t xml:space="preserve"> ~2500 mm (atkarībā no ražotāja standarta)</w:t>
            </w:r>
          </w:p>
          <w:p w14:paraId="3D1765A4" w14:textId="77777777" w:rsidR="004B5F04" w:rsidRPr="00364A01" w:rsidRDefault="004B5F04" w:rsidP="004B5F04">
            <w:pPr>
              <w:widowControl w:val="0"/>
              <w:numPr>
                <w:ilvl w:val="0"/>
                <w:numId w:val="9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Augstums:</w:t>
            </w:r>
            <w:r w:rsidRPr="00364A01">
              <w:rPr>
                <w:rFonts w:eastAsia="Calibri"/>
                <w:bCs/>
              </w:rPr>
              <w:t xml:space="preserve"> 2500–2700 mm (atkarībā no ražotāja standarta)</w:t>
            </w:r>
          </w:p>
          <w:p w14:paraId="14A51CEA" w14:textId="738F5F7E" w:rsidR="004B5F04" w:rsidRPr="00364A01" w:rsidRDefault="004B5F04" w:rsidP="004B5F04">
            <w:pPr>
              <w:widowControl w:val="0"/>
              <w:numPr>
                <w:ilvl w:val="0"/>
                <w:numId w:val="9"/>
              </w:numPr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364A01">
              <w:rPr>
                <w:rFonts w:eastAsia="Calibri"/>
                <w:b/>
                <w:bCs/>
              </w:rPr>
              <w:t>Iekšējā platība:</w:t>
            </w:r>
            <w:r w:rsidRPr="00364A01">
              <w:rPr>
                <w:rFonts w:eastAsia="Calibri"/>
                <w:bCs/>
              </w:rPr>
              <w:t xml:space="preserve"> ne mazāka kā </w:t>
            </w:r>
            <w:r w:rsidR="00350FD7" w:rsidRPr="00364A01">
              <w:rPr>
                <w:rFonts w:eastAsia="Calibri"/>
                <w:bCs/>
              </w:rPr>
              <w:t>9</w:t>
            </w:r>
            <w:r w:rsidRPr="00364A01">
              <w:rPr>
                <w:rFonts w:eastAsia="Calibri"/>
                <w:bCs/>
              </w:rPr>
              <w:t xml:space="preserve"> m²</w:t>
            </w:r>
          </w:p>
        </w:tc>
        <w:tc>
          <w:tcPr>
            <w:tcW w:w="5954" w:type="dxa"/>
            <w:vAlign w:val="center"/>
          </w:tcPr>
          <w:p w14:paraId="1D52F62F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4B5F04" w:rsidRPr="004B5F04" w14:paraId="79C1566B" w14:textId="77777777" w:rsidTr="00364A01">
        <w:tc>
          <w:tcPr>
            <w:tcW w:w="1033" w:type="dxa"/>
            <w:vAlign w:val="center"/>
          </w:tcPr>
          <w:p w14:paraId="15834573" w14:textId="70775F08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7756" w:type="dxa"/>
            <w:vAlign w:val="center"/>
          </w:tcPr>
          <w:p w14:paraId="38D3C89F" w14:textId="588752E9" w:rsidR="004B5F04" w:rsidRPr="00364A01" w:rsidRDefault="004B5F04" w:rsidP="004B5F04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364A01">
              <w:rPr>
                <w:rFonts w:eastAsia="Calibri"/>
                <w:b/>
                <w:bCs/>
              </w:rPr>
              <w:t>Konstrukcija</w:t>
            </w:r>
          </w:p>
          <w:p w14:paraId="2FC44425" w14:textId="7F12D307" w:rsidR="004B5F04" w:rsidRPr="00364A01" w:rsidRDefault="004B5F04" w:rsidP="004B5F04">
            <w:pPr>
              <w:widowControl w:val="0"/>
              <w:numPr>
                <w:ilvl w:val="0"/>
                <w:numId w:val="10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Rāmis:</w:t>
            </w:r>
            <w:r w:rsidRPr="00364A01">
              <w:rPr>
                <w:rFonts w:eastAsia="Calibri"/>
                <w:bCs/>
              </w:rPr>
              <w:t xml:space="preserve"> metināts tērauda profils</w:t>
            </w:r>
          </w:p>
          <w:p w14:paraId="177704C1" w14:textId="3D962FBB" w:rsidR="004B5F04" w:rsidRPr="00364A01" w:rsidRDefault="004B5F04" w:rsidP="004B5F04">
            <w:pPr>
              <w:widowControl w:val="0"/>
              <w:numPr>
                <w:ilvl w:val="0"/>
                <w:numId w:val="10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Sienas:</w:t>
            </w:r>
            <w:r w:rsidRPr="00364A01">
              <w:rPr>
                <w:rFonts w:eastAsia="Calibri"/>
                <w:bCs/>
              </w:rPr>
              <w:t xml:space="preserve"> </w:t>
            </w:r>
            <w:proofErr w:type="spellStart"/>
            <w:r w:rsidRPr="00364A01">
              <w:rPr>
                <w:rFonts w:eastAsia="Calibri"/>
                <w:bCs/>
              </w:rPr>
              <w:t>sendvičpaneļi</w:t>
            </w:r>
            <w:proofErr w:type="spellEnd"/>
            <w:r w:rsidRPr="00364A01">
              <w:rPr>
                <w:rFonts w:eastAsia="Calibri"/>
                <w:bCs/>
              </w:rPr>
              <w:t xml:space="preserve"> vai metāla loksnes ar siltinājumu</w:t>
            </w:r>
            <w:r w:rsidR="003B3AA7" w:rsidRPr="00364A01">
              <w:rPr>
                <w:rFonts w:eastAsia="Calibri"/>
                <w:bCs/>
              </w:rPr>
              <w:t>*</w:t>
            </w:r>
          </w:p>
          <w:p w14:paraId="4BFE1443" w14:textId="6261EFBD" w:rsidR="004B5F04" w:rsidRPr="00364A01" w:rsidRDefault="004B5F04" w:rsidP="004B5F04">
            <w:pPr>
              <w:widowControl w:val="0"/>
              <w:numPr>
                <w:ilvl w:val="0"/>
                <w:numId w:val="10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Grīda:</w:t>
            </w:r>
            <w:r w:rsidRPr="00364A01">
              <w:rPr>
                <w:rFonts w:eastAsia="Calibri"/>
                <w:bCs/>
              </w:rPr>
              <w:t xml:space="preserve"> tērauda rāmis, </w:t>
            </w:r>
            <w:r w:rsidR="003B3AA7" w:rsidRPr="00364A01">
              <w:rPr>
                <w:rFonts w:eastAsia="Calibri"/>
                <w:bCs/>
              </w:rPr>
              <w:t xml:space="preserve">siltinājums*, </w:t>
            </w:r>
            <w:proofErr w:type="spellStart"/>
            <w:r w:rsidRPr="00364A01">
              <w:rPr>
                <w:rFonts w:eastAsia="Calibri"/>
                <w:bCs/>
              </w:rPr>
              <w:t>mitrumizturīga</w:t>
            </w:r>
            <w:proofErr w:type="spellEnd"/>
            <w:r w:rsidRPr="00364A01">
              <w:rPr>
                <w:rFonts w:eastAsia="Calibri"/>
                <w:bCs/>
              </w:rPr>
              <w:t xml:space="preserve"> saplāksn</w:t>
            </w:r>
            <w:r w:rsidR="003B3AA7" w:rsidRPr="00364A01">
              <w:rPr>
                <w:rFonts w:eastAsia="Calibri"/>
                <w:bCs/>
              </w:rPr>
              <w:t>is</w:t>
            </w:r>
            <w:r w:rsidRPr="00364A01">
              <w:rPr>
                <w:rFonts w:eastAsia="Calibri"/>
                <w:bCs/>
              </w:rPr>
              <w:t>, PVC segums</w:t>
            </w:r>
          </w:p>
          <w:p w14:paraId="6D5C385C" w14:textId="45B1FEC3" w:rsidR="004B5F04" w:rsidRPr="00364A01" w:rsidRDefault="004B5F04" w:rsidP="004B5F04">
            <w:pPr>
              <w:widowControl w:val="0"/>
              <w:numPr>
                <w:ilvl w:val="0"/>
                <w:numId w:val="10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Jumts:</w:t>
            </w:r>
            <w:r w:rsidRPr="00364A01">
              <w:rPr>
                <w:rFonts w:eastAsia="Calibri"/>
                <w:bCs/>
              </w:rPr>
              <w:t xml:space="preserve"> metāla loksne ar hidroizolāciju, siltinājums</w:t>
            </w:r>
            <w:r w:rsidR="003B3AA7" w:rsidRPr="00364A01">
              <w:rPr>
                <w:rFonts w:eastAsia="Calibri"/>
                <w:bCs/>
              </w:rPr>
              <w:t>*</w:t>
            </w:r>
          </w:p>
          <w:p w14:paraId="57F9697D" w14:textId="77777777" w:rsidR="004B5F04" w:rsidRPr="00364A01" w:rsidRDefault="004B5F04" w:rsidP="004B5F04">
            <w:pPr>
              <w:widowControl w:val="0"/>
              <w:numPr>
                <w:ilvl w:val="0"/>
                <w:numId w:val="10"/>
              </w:numPr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364A01">
              <w:rPr>
                <w:rFonts w:eastAsia="Calibri"/>
                <w:b/>
                <w:bCs/>
              </w:rPr>
              <w:t>Ārējais pārklājums:</w:t>
            </w:r>
            <w:r w:rsidRPr="00364A01">
              <w:rPr>
                <w:rFonts w:eastAsia="Calibri"/>
                <w:bCs/>
              </w:rPr>
              <w:t xml:space="preserve"> </w:t>
            </w:r>
            <w:proofErr w:type="spellStart"/>
            <w:r w:rsidRPr="00364A01">
              <w:rPr>
                <w:rFonts w:eastAsia="Calibri"/>
                <w:bCs/>
              </w:rPr>
              <w:t>pulverkrāsojums</w:t>
            </w:r>
            <w:proofErr w:type="spellEnd"/>
            <w:r w:rsidRPr="00364A01">
              <w:rPr>
                <w:rFonts w:eastAsia="Calibri"/>
                <w:bCs/>
              </w:rPr>
              <w:t xml:space="preserve"> vai cinkots metāls</w:t>
            </w:r>
          </w:p>
          <w:p w14:paraId="31930019" w14:textId="77777777" w:rsidR="003B3AA7" w:rsidRPr="00364A01" w:rsidRDefault="003B3AA7" w:rsidP="003B3AA7">
            <w:pPr>
              <w:widowControl w:val="0"/>
              <w:tabs>
                <w:tab w:val="left" w:pos="1185"/>
                <w:tab w:val="center" w:pos="3557"/>
              </w:tabs>
              <w:ind w:left="720"/>
              <w:rPr>
                <w:rFonts w:eastAsia="Calibri"/>
                <w:b/>
                <w:bCs/>
              </w:rPr>
            </w:pPr>
          </w:p>
          <w:p w14:paraId="680C1AA0" w14:textId="496ECDC8" w:rsidR="003B3AA7" w:rsidRPr="00364A01" w:rsidRDefault="003B3AA7" w:rsidP="003B3AA7">
            <w:pPr>
              <w:widowControl w:val="0"/>
              <w:tabs>
                <w:tab w:val="left" w:pos="1185"/>
                <w:tab w:val="center" w:pos="3557"/>
              </w:tabs>
              <w:jc w:val="both"/>
              <w:rPr>
                <w:rFonts w:eastAsia="Calibri"/>
                <w:b/>
                <w:bCs/>
              </w:rPr>
            </w:pPr>
            <w:r w:rsidRPr="00364A01">
              <w:rPr>
                <w:rFonts w:eastAsia="Calibri"/>
                <w:b/>
                <w:bCs/>
              </w:rPr>
              <w:t>*</w:t>
            </w:r>
            <w:r w:rsidRPr="00364A01">
              <w:t xml:space="preserve"> </w:t>
            </w:r>
            <w:r w:rsidRPr="00364A01">
              <w:rPr>
                <w:rFonts w:eastAsia="Calibri"/>
                <w:sz w:val="20"/>
                <w:szCs w:val="20"/>
              </w:rPr>
              <w:t>Konteinerim jābūt siltinātam (sienas, grīda, jumts) ar materiālu, kas nodrošina telpas ekspluatāciju ziemas apstākļos, saglabājot darba temperatūru atbilstoši darba vides prasībām</w:t>
            </w:r>
          </w:p>
        </w:tc>
        <w:tc>
          <w:tcPr>
            <w:tcW w:w="5954" w:type="dxa"/>
            <w:vAlign w:val="center"/>
          </w:tcPr>
          <w:p w14:paraId="336661C3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4B5F04" w:rsidRPr="004B5F04" w14:paraId="1F75D9AA" w14:textId="77777777" w:rsidTr="00364A01">
        <w:tc>
          <w:tcPr>
            <w:tcW w:w="1033" w:type="dxa"/>
            <w:vAlign w:val="center"/>
          </w:tcPr>
          <w:p w14:paraId="7FC580EB" w14:textId="584F5D06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7756" w:type="dxa"/>
            <w:vAlign w:val="center"/>
          </w:tcPr>
          <w:p w14:paraId="33CDC99D" w14:textId="04B3B0AB" w:rsidR="004B5F04" w:rsidRPr="00364A01" w:rsidRDefault="004B5F04" w:rsidP="004B5F04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364A01">
              <w:rPr>
                <w:rFonts w:eastAsia="Calibri"/>
                <w:b/>
                <w:bCs/>
              </w:rPr>
              <w:t>Logi un durvis</w:t>
            </w:r>
          </w:p>
          <w:p w14:paraId="78BC4FEB" w14:textId="77777777" w:rsidR="004B5F04" w:rsidRPr="00364A01" w:rsidRDefault="004B5F04" w:rsidP="004B5F04">
            <w:pPr>
              <w:widowControl w:val="0"/>
              <w:numPr>
                <w:ilvl w:val="0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Logi:</w:t>
            </w:r>
          </w:p>
          <w:p w14:paraId="6B52D9F0" w14:textId="7205AC98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</w:rPr>
            </w:pPr>
            <w:r w:rsidRPr="00364A01">
              <w:rPr>
                <w:rFonts w:eastAsia="Calibri"/>
                <w:bCs/>
              </w:rPr>
              <w:t xml:space="preserve">Skaits: </w:t>
            </w:r>
            <w:r w:rsidRPr="00364A01">
              <w:rPr>
                <w:rFonts w:eastAsia="Calibri"/>
              </w:rPr>
              <w:t xml:space="preserve">2 </w:t>
            </w:r>
            <w:proofErr w:type="spellStart"/>
            <w:r w:rsidRPr="00364A01">
              <w:rPr>
                <w:rFonts w:eastAsia="Calibri"/>
              </w:rPr>
              <w:t>gab</w:t>
            </w:r>
            <w:proofErr w:type="spellEnd"/>
          </w:p>
          <w:p w14:paraId="254F2EAD" w14:textId="5148D44F" w:rsidR="00350FD7" w:rsidRPr="00364A01" w:rsidRDefault="00350FD7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</w:rPr>
            </w:pPr>
            <w:r w:rsidRPr="00364A01">
              <w:rPr>
                <w:rFonts w:eastAsia="Calibri"/>
              </w:rPr>
              <w:t>4m un 2,5m sienās</w:t>
            </w:r>
          </w:p>
          <w:p w14:paraId="647FB7DC" w14:textId="77777777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>Tips: PVC vai metāla rāmis</w:t>
            </w:r>
          </w:p>
          <w:p w14:paraId="12BD4D83" w14:textId="77777777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>Izmērs: 800×1000 mm (vai ražotāja standarts)</w:t>
            </w:r>
          </w:p>
          <w:p w14:paraId="03536539" w14:textId="4E1400DC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 xml:space="preserve">Dubultstikls, </w:t>
            </w:r>
            <w:r w:rsidR="003B3AA7" w:rsidRPr="00364A01">
              <w:rPr>
                <w:rFonts w:eastAsia="Calibri"/>
                <w:bCs/>
              </w:rPr>
              <w:t xml:space="preserve">1 gab. </w:t>
            </w:r>
            <w:r w:rsidRPr="00364A01">
              <w:rPr>
                <w:rFonts w:eastAsia="Calibri"/>
                <w:bCs/>
              </w:rPr>
              <w:t>atveram</w:t>
            </w:r>
            <w:r w:rsidR="003B3AA7" w:rsidRPr="00364A01">
              <w:rPr>
                <w:rFonts w:eastAsia="Calibri"/>
                <w:bCs/>
              </w:rPr>
              <w:t>s</w:t>
            </w:r>
          </w:p>
          <w:p w14:paraId="315EEBE3" w14:textId="77777777" w:rsidR="004B5F04" w:rsidRPr="00364A01" w:rsidRDefault="004B5F04" w:rsidP="004B5F04">
            <w:pPr>
              <w:widowControl w:val="0"/>
              <w:numPr>
                <w:ilvl w:val="0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/>
                <w:bCs/>
              </w:rPr>
              <w:t>Durvis:</w:t>
            </w:r>
          </w:p>
          <w:p w14:paraId="218C3571" w14:textId="77777777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>1 gab., metāla vai PVC</w:t>
            </w:r>
          </w:p>
          <w:p w14:paraId="1AEAEF98" w14:textId="77777777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lastRenderedPageBreak/>
              <w:t>Minimālais izmērs: 900×2000 mm</w:t>
            </w:r>
          </w:p>
          <w:p w14:paraId="56EFB52D" w14:textId="465AC539" w:rsidR="004B5F04" w:rsidRPr="00364A01" w:rsidRDefault="004B5F04" w:rsidP="004B5F04">
            <w:pPr>
              <w:widowControl w:val="0"/>
              <w:numPr>
                <w:ilvl w:val="1"/>
                <w:numId w:val="11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>Slēdzene ar cilindru</w:t>
            </w:r>
          </w:p>
        </w:tc>
        <w:tc>
          <w:tcPr>
            <w:tcW w:w="5954" w:type="dxa"/>
            <w:vAlign w:val="center"/>
          </w:tcPr>
          <w:p w14:paraId="4506584A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4B5F04" w:rsidRPr="004B5F04" w14:paraId="511949C7" w14:textId="77777777" w:rsidTr="00364A01">
        <w:tc>
          <w:tcPr>
            <w:tcW w:w="1033" w:type="dxa"/>
            <w:vAlign w:val="center"/>
          </w:tcPr>
          <w:p w14:paraId="3CF9D0EC" w14:textId="05AC8849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7756" w:type="dxa"/>
            <w:vAlign w:val="center"/>
          </w:tcPr>
          <w:p w14:paraId="70DFF006" w14:textId="0F5331DC" w:rsidR="004B5F04" w:rsidRPr="00BC190B" w:rsidRDefault="004B5F04" w:rsidP="004B5F04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/>
                <w:bCs/>
              </w:rPr>
              <w:t>Elektroinstalācija</w:t>
            </w:r>
          </w:p>
          <w:p w14:paraId="7E9835A9" w14:textId="77777777" w:rsidR="004B5F04" w:rsidRPr="00BC190B" w:rsidRDefault="004B5F04" w:rsidP="004B5F04">
            <w:pPr>
              <w:widowControl w:val="0"/>
              <w:numPr>
                <w:ilvl w:val="0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/>
                <w:bCs/>
              </w:rPr>
              <w:t>Iekšējais sadales skapis:</w:t>
            </w:r>
            <w:r w:rsidRPr="00BC190B">
              <w:rPr>
                <w:rFonts w:eastAsia="Calibri"/>
                <w:bCs/>
              </w:rPr>
              <w:t xml:space="preserve"> </w:t>
            </w:r>
            <w:proofErr w:type="spellStart"/>
            <w:r w:rsidRPr="00BC190B">
              <w:rPr>
                <w:rFonts w:eastAsia="Calibri"/>
                <w:bCs/>
              </w:rPr>
              <w:t>automātslēdži</w:t>
            </w:r>
            <w:proofErr w:type="spellEnd"/>
            <w:r w:rsidRPr="00BC190B">
              <w:rPr>
                <w:rFonts w:eastAsia="Calibri"/>
                <w:bCs/>
              </w:rPr>
              <w:t>, drošinātāji</w:t>
            </w:r>
          </w:p>
          <w:p w14:paraId="304F9F9D" w14:textId="77777777" w:rsidR="004B5F04" w:rsidRPr="00364A01" w:rsidRDefault="004B5F04" w:rsidP="004B5F04">
            <w:pPr>
              <w:widowControl w:val="0"/>
              <w:numPr>
                <w:ilvl w:val="0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/>
                <w:bCs/>
              </w:rPr>
              <w:t>Ro</w:t>
            </w:r>
            <w:r w:rsidRPr="00364A01">
              <w:rPr>
                <w:rFonts w:eastAsia="Calibri"/>
                <w:b/>
                <w:bCs/>
              </w:rPr>
              <w:t>zetes:</w:t>
            </w:r>
          </w:p>
          <w:p w14:paraId="79AB1064" w14:textId="4A3213D2" w:rsidR="004B5F04" w:rsidRPr="00364A01" w:rsidRDefault="00075729" w:rsidP="004B5F04">
            <w:pPr>
              <w:widowControl w:val="0"/>
              <w:numPr>
                <w:ilvl w:val="1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>Vismaz 4</w:t>
            </w:r>
            <w:r w:rsidR="004B5F04" w:rsidRPr="00364A01">
              <w:rPr>
                <w:rFonts w:eastAsia="Calibri"/>
                <w:bCs/>
              </w:rPr>
              <w:t xml:space="preserve"> gab. (min. 16 A)</w:t>
            </w:r>
          </w:p>
          <w:p w14:paraId="32A0BBAC" w14:textId="455152F4" w:rsidR="004B5F04" w:rsidRPr="00364A01" w:rsidRDefault="004B5F04" w:rsidP="004B5F04">
            <w:pPr>
              <w:widowControl w:val="0"/>
              <w:numPr>
                <w:ilvl w:val="1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364A01">
              <w:rPr>
                <w:rFonts w:eastAsia="Calibri"/>
                <w:bCs/>
              </w:rPr>
              <w:t xml:space="preserve">Izvietojums </w:t>
            </w:r>
            <w:r w:rsidR="00075729" w:rsidRPr="00364A01">
              <w:rPr>
                <w:rFonts w:eastAsia="Calibri"/>
                <w:bCs/>
              </w:rPr>
              <w:t xml:space="preserve">gan </w:t>
            </w:r>
            <w:r w:rsidR="00350FD7" w:rsidRPr="00364A01">
              <w:rPr>
                <w:rFonts w:eastAsia="Calibri"/>
                <w:bCs/>
              </w:rPr>
              <w:t xml:space="preserve">zem viena un </w:t>
            </w:r>
            <w:r w:rsidR="00075729" w:rsidRPr="00364A01">
              <w:rPr>
                <w:rFonts w:eastAsia="Calibri"/>
                <w:bCs/>
              </w:rPr>
              <w:t xml:space="preserve">gan </w:t>
            </w:r>
            <w:r w:rsidR="00350FD7" w:rsidRPr="00364A01">
              <w:rPr>
                <w:rFonts w:eastAsia="Calibri"/>
                <w:bCs/>
              </w:rPr>
              <w:t>otra loga</w:t>
            </w:r>
          </w:p>
          <w:p w14:paraId="5B4C8C53" w14:textId="77777777" w:rsidR="004B5F04" w:rsidRPr="00BC190B" w:rsidRDefault="004B5F04" w:rsidP="004B5F04">
            <w:pPr>
              <w:widowControl w:val="0"/>
              <w:numPr>
                <w:ilvl w:val="0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/>
                <w:bCs/>
              </w:rPr>
              <w:t>Apgaismojums:</w:t>
            </w:r>
          </w:p>
          <w:p w14:paraId="22B03A00" w14:textId="77777777" w:rsidR="004B5F04" w:rsidRPr="00BC190B" w:rsidRDefault="004B5F04" w:rsidP="004B5F04">
            <w:pPr>
              <w:widowControl w:val="0"/>
              <w:numPr>
                <w:ilvl w:val="1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1–2 LED griestu lampas (min. 18–24 W)</w:t>
            </w:r>
          </w:p>
          <w:p w14:paraId="5DADD06A" w14:textId="77777777" w:rsidR="004B5F04" w:rsidRPr="00BC190B" w:rsidRDefault="004B5F04" w:rsidP="004B5F04">
            <w:pPr>
              <w:widowControl w:val="0"/>
              <w:numPr>
                <w:ilvl w:val="1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Slēdzis pie ieejas</w:t>
            </w:r>
          </w:p>
          <w:p w14:paraId="7021581C" w14:textId="77777777" w:rsidR="004B5F04" w:rsidRPr="00BC190B" w:rsidRDefault="004B5F04" w:rsidP="004B5F04">
            <w:pPr>
              <w:widowControl w:val="0"/>
              <w:numPr>
                <w:ilvl w:val="0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/>
                <w:bCs/>
              </w:rPr>
              <w:t>Papildu prasības:</w:t>
            </w:r>
          </w:p>
          <w:p w14:paraId="4A3E0FB3" w14:textId="77777777" w:rsidR="004B5F04" w:rsidRPr="00BC190B" w:rsidRDefault="004B5F04" w:rsidP="004B5F04">
            <w:pPr>
              <w:widowControl w:val="0"/>
              <w:numPr>
                <w:ilvl w:val="1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Kabeļi ievilkti kanālos</w:t>
            </w:r>
          </w:p>
          <w:p w14:paraId="56D0C94C" w14:textId="438C13C8" w:rsidR="004B5F04" w:rsidRPr="004B5F04" w:rsidRDefault="004B5F04" w:rsidP="004B5F04">
            <w:pPr>
              <w:widowControl w:val="0"/>
              <w:numPr>
                <w:ilvl w:val="1"/>
                <w:numId w:val="12"/>
              </w:numPr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Cs/>
              </w:rPr>
              <w:t xml:space="preserve">Zemes kontūra </w:t>
            </w:r>
            <w:proofErr w:type="spellStart"/>
            <w:r w:rsidRPr="00BC190B">
              <w:rPr>
                <w:rFonts w:eastAsia="Calibri"/>
                <w:bCs/>
              </w:rPr>
              <w:t>pieslēgums</w:t>
            </w:r>
            <w:proofErr w:type="spellEnd"/>
          </w:p>
        </w:tc>
        <w:tc>
          <w:tcPr>
            <w:tcW w:w="5954" w:type="dxa"/>
            <w:vAlign w:val="center"/>
          </w:tcPr>
          <w:p w14:paraId="22C7411A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4B5F04" w:rsidRPr="004B5F04" w14:paraId="582487B2" w14:textId="77777777" w:rsidTr="00364A01">
        <w:tc>
          <w:tcPr>
            <w:tcW w:w="1033" w:type="dxa"/>
            <w:vAlign w:val="center"/>
          </w:tcPr>
          <w:p w14:paraId="45B37C8E" w14:textId="50CD821E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7756" w:type="dxa"/>
            <w:vAlign w:val="center"/>
          </w:tcPr>
          <w:p w14:paraId="78721BDD" w14:textId="337681C7" w:rsidR="004B5F04" w:rsidRPr="00BC190B" w:rsidRDefault="004B5F04" w:rsidP="004B5F04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/>
                <w:bCs/>
              </w:rPr>
              <w:t>Klimata nodrošinājums</w:t>
            </w:r>
          </w:p>
          <w:p w14:paraId="4CA3DECD" w14:textId="77777777" w:rsidR="004B5F04" w:rsidRPr="00BC190B" w:rsidRDefault="004B5F04" w:rsidP="004B5F04">
            <w:pPr>
              <w:widowControl w:val="0"/>
              <w:numPr>
                <w:ilvl w:val="0"/>
                <w:numId w:val="13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 xml:space="preserve">Apkure pēc izvēles (elektriskais konvektors 1–2 </w:t>
            </w:r>
            <w:proofErr w:type="spellStart"/>
            <w:r w:rsidRPr="00BC190B">
              <w:rPr>
                <w:rFonts w:eastAsia="Calibri"/>
                <w:bCs/>
              </w:rPr>
              <w:t>kW</w:t>
            </w:r>
            <w:proofErr w:type="spellEnd"/>
            <w:r w:rsidRPr="00BC190B">
              <w:rPr>
                <w:rFonts w:eastAsia="Calibri"/>
                <w:bCs/>
              </w:rPr>
              <w:t>)</w:t>
            </w:r>
          </w:p>
          <w:p w14:paraId="11BE378B" w14:textId="0209A9C0" w:rsidR="004B5F04" w:rsidRPr="004B5F04" w:rsidRDefault="004B5F04" w:rsidP="001666F1">
            <w:pPr>
              <w:widowControl w:val="0"/>
              <w:numPr>
                <w:ilvl w:val="0"/>
                <w:numId w:val="13"/>
              </w:numPr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Cs/>
              </w:rPr>
              <w:t>Ventilācijas restes vai mehāniskā ventilācija (nav obligāta, bet ieteicama)</w:t>
            </w:r>
          </w:p>
        </w:tc>
        <w:tc>
          <w:tcPr>
            <w:tcW w:w="5954" w:type="dxa"/>
            <w:vAlign w:val="center"/>
          </w:tcPr>
          <w:p w14:paraId="49658ECF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4B5F04" w:rsidRPr="004B5F04" w14:paraId="48EF1454" w14:textId="77777777" w:rsidTr="00364A01">
        <w:tc>
          <w:tcPr>
            <w:tcW w:w="1033" w:type="dxa"/>
            <w:vAlign w:val="center"/>
          </w:tcPr>
          <w:p w14:paraId="73D23B6E" w14:textId="2D5F3CE0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6.</w:t>
            </w:r>
          </w:p>
        </w:tc>
        <w:tc>
          <w:tcPr>
            <w:tcW w:w="7756" w:type="dxa"/>
            <w:vAlign w:val="center"/>
          </w:tcPr>
          <w:p w14:paraId="73BD7441" w14:textId="7CADB998" w:rsidR="004B5F04" w:rsidRPr="00BC190B" w:rsidRDefault="004B5F04" w:rsidP="004B5F04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/>
                <w:bCs/>
              </w:rPr>
              <w:t>Transportēšana un uzstādīšana</w:t>
            </w:r>
          </w:p>
          <w:p w14:paraId="4621C9C3" w14:textId="77777777" w:rsidR="004B5F04" w:rsidRPr="00BC190B" w:rsidRDefault="004B5F04" w:rsidP="004B5F04">
            <w:pPr>
              <w:widowControl w:val="0"/>
              <w:numPr>
                <w:ilvl w:val="0"/>
                <w:numId w:val="15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Konteiners jānodrošina ar pacelšanas cilpām vai kabatām iekrāvējam</w:t>
            </w:r>
          </w:p>
          <w:p w14:paraId="19462A44" w14:textId="77777777" w:rsidR="004B5F04" w:rsidRPr="00BC190B" w:rsidRDefault="004B5F04" w:rsidP="004B5F04">
            <w:pPr>
              <w:widowControl w:val="0"/>
              <w:numPr>
                <w:ilvl w:val="0"/>
                <w:numId w:val="15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Piegāde ar manipulatoru vai platformu</w:t>
            </w:r>
          </w:p>
          <w:p w14:paraId="633EEE15" w14:textId="179C7560" w:rsidR="004B5F04" w:rsidRPr="004B5F04" w:rsidRDefault="004B5F04" w:rsidP="001666F1">
            <w:pPr>
              <w:widowControl w:val="0"/>
              <w:numPr>
                <w:ilvl w:val="0"/>
                <w:numId w:val="15"/>
              </w:numPr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Cs/>
              </w:rPr>
              <w:t>Uzstādīšana uz līdzenas pamatnes</w:t>
            </w:r>
            <w:r w:rsidR="001666F1">
              <w:rPr>
                <w:rFonts w:eastAsia="Calibri"/>
                <w:bCs/>
              </w:rPr>
              <w:t>.</w:t>
            </w:r>
          </w:p>
        </w:tc>
        <w:tc>
          <w:tcPr>
            <w:tcW w:w="5954" w:type="dxa"/>
            <w:vAlign w:val="center"/>
          </w:tcPr>
          <w:p w14:paraId="0040970A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20006" w:rsidRPr="004B5F04" w14:paraId="491A6BFA" w14:textId="77777777" w:rsidTr="00364A01">
        <w:tc>
          <w:tcPr>
            <w:tcW w:w="1033" w:type="dxa"/>
          </w:tcPr>
          <w:p w14:paraId="0E7A7214" w14:textId="0FF7328E" w:rsidR="004B5F04" w:rsidRPr="004B5F04" w:rsidRDefault="004B5F04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B5F04">
              <w:rPr>
                <w:rFonts w:eastAsia="Calibri"/>
                <w:b/>
                <w:bCs/>
              </w:rPr>
              <w:t>7.</w:t>
            </w:r>
          </w:p>
        </w:tc>
        <w:tc>
          <w:tcPr>
            <w:tcW w:w="7756" w:type="dxa"/>
          </w:tcPr>
          <w:p w14:paraId="5D42F131" w14:textId="0D715358" w:rsidR="00BC190B" w:rsidRPr="00BC190B" w:rsidRDefault="00BC190B" w:rsidP="00BC190B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 w:rsidRPr="00BC190B">
              <w:rPr>
                <w:rFonts w:eastAsia="Calibri"/>
                <w:b/>
                <w:bCs/>
              </w:rPr>
              <w:t>Drošības un kvalitātes prasības</w:t>
            </w:r>
          </w:p>
          <w:p w14:paraId="6C2BC275" w14:textId="77777777" w:rsidR="00BC190B" w:rsidRPr="00BC190B" w:rsidRDefault="00BC190B" w:rsidP="00BC190B">
            <w:pPr>
              <w:widowControl w:val="0"/>
              <w:numPr>
                <w:ilvl w:val="0"/>
                <w:numId w:val="16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Atbilstība EN 1090 vai līdzvērtīgam standartam</w:t>
            </w:r>
          </w:p>
          <w:p w14:paraId="65D004A7" w14:textId="77777777" w:rsidR="00BC190B" w:rsidRPr="00BC190B" w:rsidRDefault="00BC190B" w:rsidP="00BC190B">
            <w:pPr>
              <w:widowControl w:val="0"/>
              <w:numPr>
                <w:ilvl w:val="0"/>
                <w:numId w:val="16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Ugunsdrošības klase: EI30 (ja siltināts ar minerālvati)</w:t>
            </w:r>
          </w:p>
          <w:p w14:paraId="784F6823" w14:textId="77777777" w:rsidR="00BC190B" w:rsidRPr="00BC190B" w:rsidRDefault="00BC190B" w:rsidP="00BC190B">
            <w:pPr>
              <w:widowControl w:val="0"/>
              <w:numPr>
                <w:ilvl w:val="0"/>
                <w:numId w:val="16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Metāla virsmu pretkorozijas aizsardzība</w:t>
            </w:r>
          </w:p>
          <w:p w14:paraId="0A772EBA" w14:textId="743AEC08" w:rsidR="00920006" w:rsidRPr="004B5F04" w:rsidRDefault="00BC190B" w:rsidP="004B5F04">
            <w:pPr>
              <w:widowControl w:val="0"/>
              <w:numPr>
                <w:ilvl w:val="0"/>
                <w:numId w:val="16"/>
              </w:numPr>
              <w:tabs>
                <w:tab w:val="left" w:pos="1185"/>
                <w:tab w:val="center" w:pos="3557"/>
              </w:tabs>
              <w:rPr>
                <w:rFonts w:eastAsia="Calibri"/>
                <w:bCs/>
              </w:rPr>
            </w:pPr>
            <w:r w:rsidRPr="00BC190B">
              <w:rPr>
                <w:rFonts w:eastAsia="Calibri"/>
                <w:bCs/>
              </w:rPr>
              <w:t>Garantija: min. 12 mēneši</w:t>
            </w:r>
          </w:p>
        </w:tc>
        <w:tc>
          <w:tcPr>
            <w:tcW w:w="5954" w:type="dxa"/>
          </w:tcPr>
          <w:p w14:paraId="194857A9" w14:textId="22F11EBC" w:rsidR="00920006" w:rsidRPr="004B5F04" w:rsidRDefault="00920006" w:rsidP="00C517F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B5F04" w:rsidRPr="004B5F04" w14:paraId="1AC1B580" w14:textId="77777777" w:rsidTr="00364A01">
        <w:tc>
          <w:tcPr>
            <w:tcW w:w="1033" w:type="dxa"/>
          </w:tcPr>
          <w:p w14:paraId="45EC840D" w14:textId="7DC2C59F" w:rsidR="004B5F04" w:rsidRPr="004B5F04" w:rsidRDefault="00261169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8.</w:t>
            </w:r>
          </w:p>
        </w:tc>
        <w:tc>
          <w:tcPr>
            <w:tcW w:w="7756" w:type="dxa"/>
          </w:tcPr>
          <w:p w14:paraId="1D92C0DD" w14:textId="53469921" w:rsidR="004B5F04" w:rsidRPr="004B5F04" w:rsidRDefault="00261169" w:rsidP="00BC190B">
            <w:pPr>
              <w:widowControl w:val="0"/>
              <w:tabs>
                <w:tab w:val="left" w:pos="1185"/>
                <w:tab w:val="center" w:pos="3557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Piegāde </w:t>
            </w:r>
            <w:r w:rsidRPr="00261169">
              <w:rPr>
                <w:rFonts w:eastAsia="Calibri"/>
                <w:b/>
                <w:bCs/>
              </w:rPr>
              <w:t>2 mēnešu laikā no līguma noslēgšanas</w:t>
            </w:r>
          </w:p>
        </w:tc>
        <w:tc>
          <w:tcPr>
            <w:tcW w:w="5954" w:type="dxa"/>
          </w:tcPr>
          <w:p w14:paraId="21FDA578" w14:textId="77777777" w:rsidR="004B5F04" w:rsidRPr="004B5F04" w:rsidRDefault="004B5F04" w:rsidP="00C517F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</w:tbl>
    <w:p w14:paraId="1B49D8E0" w14:textId="77777777" w:rsidR="00583D0E" w:rsidRPr="004B5F04" w:rsidRDefault="00583D0E" w:rsidP="00835B0A"/>
    <w:p w14:paraId="2CFF4394" w14:textId="77777777" w:rsidR="00412CBA" w:rsidRPr="00144494" w:rsidRDefault="00412CBA" w:rsidP="00412CBA">
      <w:pPr>
        <w:autoSpaceDE w:val="0"/>
        <w:ind w:right="-1"/>
        <w:jc w:val="both"/>
      </w:pPr>
      <w:r w:rsidRPr="00144494">
        <w:t>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12CBA" w:rsidRPr="00473AE4" w14:paraId="7A11ABC2" w14:textId="77777777" w:rsidTr="006545AD">
        <w:tc>
          <w:tcPr>
            <w:tcW w:w="3209" w:type="dxa"/>
            <w:tcBorders>
              <w:bottom w:val="single" w:sz="4" w:space="0" w:color="auto"/>
            </w:tcBorders>
          </w:tcPr>
          <w:p w14:paraId="57D04C8C" w14:textId="77777777" w:rsidR="00412CBA" w:rsidRPr="00473AE4" w:rsidRDefault="00412CBA" w:rsidP="006545AD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6D157125" w14:textId="77777777" w:rsidR="00412CBA" w:rsidRPr="00473AE4" w:rsidRDefault="00412CBA" w:rsidP="006545AD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6AA293EC" w14:textId="77777777" w:rsidR="00412CBA" w:rsidRPr="00473AE4" w:rsidRDefault="00412CBA" w:rsidP="006545AD">
            <w:pPr>
              <w:autoSpaceDE w:val="0"/>
              <w:ind w:right="-1"/>
              <w:jc w:val="center"/>
            </w:pPr>
          </w:p>
        </w:tc>
      </w:tr>
      <w:tr w:rsidR="00412CBA" w:rsidRPr="00473AE4" w14:paraId="37F05709" w14:textId="77777777" w:rsidTr="006545AD">
        <w:tc>
          <w:tcPr>
            <w:tcW w:w="3209" w:type="dxa"/>
            <w:tcBorders>
              <w:top w:val="single" w:sz="4" w:space="0" w:color="auto"/>
            </w:tcBorders>
          </w:tcPr>
          <w:p w14:paraId="12F72851" w14:textId="77777777" w:rsidR="00412CBA" w:rsidRPr="00473AE4" w:rsidRDefault="00412CBA" w:rsidP="006545AD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473AE4">
              <w:rPr>
                <w:i/>
                <w:iCs/>
                <w:sz w:val="18"/>
                <w:szCs w:val="18"/>
              </w:rPr>
              <w:t>(juridiskās personas nosaukums, personas ar paraksta tiesībām vai pilnvarotās personas amata nosaukums)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ED26233" w14:textId="77777777" w:rsidR="00412CBA" w:rsidRPr="00473AE4" w:rsidRDefault="00412CBA" w:rsidP="006545AD">
            <w:pPr>
              <w:jc w:val="center"/>
              <w:rPr>
                <w:i/>
                <w:iCs/>
                <w:sz w:val="20"/>
                <w:szCs w:val="20"/>
              </w:rPr>
            </w:pPr>
            <w:r w:rsidRPr="00473AE4">
              <w:rPr>
                <w:i/>
                <w:iCs/>
                <w:sz w:val="20"/>
                <w:szCs w:val="20"/>
              </w:rPr>
              <w:t>(paraksts)</w:t>
            </w:r>
          </w:p>
          <w:p w14:paraId="580E0FE6" w14:textId="77777777" w:rsidR="00412CBA" w:rsidRPr="00473AE4" w:rsidRDefault="00412CBA" w:rsidP="006545AD">
            <w:pPr>
              <w:autoSpaceDE w:val="0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E84CE6F" w14:textId="77777777" w:rsidR="00412CBA" w:rsidRPr="00473AE4" w:rsidRDefault="00412CBA" w:rsidP="006545AD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473AE4">
              <w:rPr>
                <w:i/>
                <w:iCs/>
                <w:sz w:val="20"/>
                <w:szCs w:val="20"/>
              </w:rPr>
              <w:t>(vārds, uzvārds)</w:t>
            </w:r>
          </w:p>
        </w:tc>
      </w:tr>
    </w:tbl>
    <w:p w14:paraId="1A47BE87" w14:textId="77777777" w:rsidR="00412CBA" w:rsidRDefault="00412CBA" w:rsidP="00412CBA">
      <w:pPr>
        <w:autoSpaceDE w:val="0"/>
        <w:ind w:right="-1"/>
        <w:jc w:val="both"/>
        <w:rPr>
          <w:color w:val="000000"/>
          <w:sz w:val="20"/>
          <w:szCs w:val="20"/>
        </w:rPr>
      </w:pPr>
    </w:p>
    <w:p w14:paraId="4D64F4BE" w14:textId="77777777" w:rsidR="00412CBA" w:rsidRPr="00412CBA" w:rsidRDefault="00412CBA" w:rsidP="00412CBA">
      <w:pPr>
        <w:autoSpaceDE w:val="0"/>
        <w:ind w:right="-1"/>
        <w:jc w:val="both"/>
        <w:rPr>
          <w:b/>
          <w:bCs/>
          <w:color w:val="000000"/>
          <w:sz w:val="20"/>
          <w:szCs w:val="20"/>
        </w:rPr>
      </w:pPr>
    </w:p>
    <w:p w14:paraId="350E039A" w14:textId="77777777" w:rsidR="00412CBA" w:rsidRPr="00473AE4" w:rsidRDefault="00412CBA" w:rsidP="00412CBA">
      <w:pPr>
        <w:autoSpaceDE w:val="0"/>
        <w:ind w:right="-1"/>
        <w:jc w:val="both"/>
        <w:rPr>
          <w:color w:val="000000"/>
          <w:sz w:val="20"/>
          <w:szCs w:val="20"/>
        </w:rPr>
      </w:pPr>
    </w:p>
    <w:p w14:paraId="4E053722" w14:textId="5BB77536" w:rsidR="007A4B11" w:rsidRPr="004B5F04" w:rsidRDefault="00412CBA" w:rsidP="00412CBA">
      <w:pPr>
        <w:widowControl w:val="0"/>
        <w:suppressAutoHyphens/>
        <w:jc w:val="both"/>
      </w:pPr>
      <w:r w:rsidRPr="00F94D02">
        <w:t>ŠIS DOKUMENTS IR ELEKTRONISKI PARAKSTĪTS AR DROŠU ELEKTRONISKO PARAKSTU UN SATUR LAIKA ZĪMOGU</w:t>
      </w:r>
    </w:p>
    <w:sectPr w:rsidR="007A4B11" w:rsidRPr="004B5F04" w:rsidSect="004B5F04">
      <w:footerReference w:type="default" r:id="rId8"/>
      <w:pgSz w:w="16838" w:h="11906" w:orient="landscape"/>
      <w:pgMar w:top="568" w:right="962" w:bottom="426" w:left="144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964E" w14:textId="77777777" w:rsidR="005460C9" w:rsidRPr="005E4266" w:rsidRDefault="005460C9" w:rsidP="00A21247">
      <w:r w:rsidRPr="005E4266">
        <w:separator/>
      </w:r>
    </w:p>
  </w:endnote>
  <w:endnote w:type="continuationSeparator" w:id="0">
    <w:p w14:paraId="77BECDF2" w14:textId="77777777" w:rsidR="005460C9" w:rsidRPr="005E4266" w:rsidRDefault="005460C9" w:rsidP="00A21247">
      <w:r w:rsidRPr="005E4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247586"/>
      <w:docPartObj>
        <w:docPartGallery w:val="Page Numbers (Bottom of Page)"/>
        <w:docPartUnique/>
      </w:docPartObj>
    </w:sdtPr>
    <w:sdtContent>
      <w:p w14:paraId="172FD640" w14:textId="0D12BB6C" w:rsidR="00DC095D" w:rsidRPr="005E4266" w:rsidRDefault="00DC095D">
        <w:pPr>
          <w:pStyle w:val="Kjene"/>
          <w:jc w:val="center"/>
        </w:pPr>
        <w:r w:rsidRPr="005E4266">
          <w:fldChar w:fldCharType="begin"/>
        </w:r>
        <w:r w:rsidRPr="005E4266">
          <w:instrText xml:space="preserve"> PAGE   \* MERGEFORMAT </w:instrText>
        </w:r>
        <w:r w:rsidRPr="005E4266">
          <w:fldChar w:fldCharType="separate"/>
        </w:r>
        <w:r w:rsidR="009D3C57" w:rsidRPr="005E4266">
          <w:t>5</w:t>
        </w:r>
        <w:r w:rsidRPr="005E426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3EE0" w14:textId="77777777" w:rsidR="005460C9" w:rsidRPr="005E4266" w:rsidRDefault="005460C9" w:rsidP="00A21247">
      <w:r w:rsidRPr="005E4266">
        <w:separator/>
      </w:r>
    </w:p>
  </w:footnote>
  <w:footnote w:type="continuationSeparator" w:id="0">
    <w:p w14:paraId="088B15FD" w14:textId="77777777" w:rsidR="005460C9" w:rsidRPr="005E4266" w:rsidRDefault="005460C9" w:rsidP="00A21247">
      <w:r w:rsidRPr="005E4266">
        <w:continuationSeparator/>
      </w:r>
    </w:p>
  </w:footnote>
  <w:footnote w:id="1">
    <w:p w14:paraId="2BAF07BF" w14:textId="6AE37F51" w:rsidR="00685C8C" w:rsidRPr="007672BB" w:rsidRDefault="00685C8C" w:rsidP="00685C8C">
      <w:pPr>
        <w:pStyle w:val="Vresteksts"/>
      </w:pPr>
      <w:r w:rsidRPr="007672BB">
        <w:rPr>
          <w:rStyle w:val="Vresatsauce"/>
        </w:rPr>
        <w:footnoteRef/>
      </w:r>
      <w:r w:rsidRPr="007672BB">
        <w:t xml:space="preserve"> </w:t>
      </w:r>
      <w:r w:rsidRPr="007672BB">
        <w:rPr>
          <w:iCs/>
        </w:rPr>
        <w:t>Te</w:t>
      </w:r>
      <w:r w:rsidR="004B5F04">
        <w:rPr>
          <w:iCs/>
        </w:rPr>
        <w:t>4.</w:t>
      </w:r>
      <w:r w:rsidRPr="007672BB">
        <w:rPr>
          <w:iCs/>
        </w:rPr>
        <w:t xml:space="preserve">hniskās specifikācijas </w:t>
      </w:r>
      <w:r>
        <w:rPr>
          <w:iCs/>
        </w:rPr>
        <w:t>sagatavošanas</w:t>
      </w:r>
      <w:r w:rsidRPr="007672BB">
        <w:rPr>
          <w:iCs/>
        </w:rPr>
        <w:t xml:space="preserve"> datums</w:t>
      </w:r>
      <w:r w:rsidRPr="007672BB">
        <w:t xml:space="preserve"> </w:t>
      </w:r>
      <w:r w:rsidR="00BC190B">
        <w:t>27</w:t>
      </w:r>
      <w:r>
        <w:t>.0</w:t>
      </w:r>
      <w:r w:rsidR="00BC190B">
        <w:t>3</w:t>
      </w:r>
      <w:r>
        <w:t>.2026</w:t>
      </w:r>
      <w:r w:rsidRPr="007672B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0BF"/>
    <w:multiLevelType w:val="multilevel"/>
    <w:tmpl w:val="4350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81DCC"/>
    <w:multiLevelType w:val="multilevel"/>
    <w:tmpl w:val="C23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06758"/>
    <w:multiLevelType w:val="hybridMultilevel"/>
    <w:tmpl w:val="FB766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650B"/>
    <w:multiLevelType w:val="hybridMultilevel"/>
    <w:tmpl w:val="4BCEB5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6850"/>
    <w:multiLevelType w:val="multilevel"/>
    <w:tmpl w:val="19CA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F5F27"/>
    <w:multiLevelType w:val="hybridMultilevel"/>
    <w:tmpl w:val="4DB230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0181"/>
    <w:multiLevelType w:val="multilevel"/>
    <w:tmpl w:val="DD4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567FA"/>
    <w:multiLevelType w:val="multilevel"/>
    <w:tmpl w:val="69B6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470"/>
    <w:multiLevelType w:val="hybridMultilevel"/>
    <w:tmpl w:val="A00EE6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A77B5"/>
    <w:multiLevelType w:val="multilevel"/>
    <w:tmpl w:val="483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23EF8"/>
    <w:multiLevelType w:val="multilevel"/>
    <w:tmpl w:val="F0C4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C67C2"/>
    <w:multiLevelType w:val="hybridMultilevel"/>
    <w:tmpl w:val="881C1F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66D5C"/>
    <w:multiLevelType w:val="hybridMultilevel"/>
    <w:tmpl w:val="BCFEF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F4811"/>
    <w:multiLevelType w:val="hybridMultilevel"/>
    <w:tmpl w:val="2460E026"/>
    <w:lvl w:ilvl="0" w:tplc="BC468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A1CA3"/>
    <w:multiLevelType w:val="multilevel"/>
    <w:tmpl w:val="7C5C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329BE"/>
    <w:multiLevelType w:val="hybridMultilevel"/>
    <w:tmpl w:val="214810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3268C"/>
    <w:multiLevelType w:val="multilevel"/>
    <w:tmpl w:val="141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427659">
    <w:abstractNumId w:val="2"/>
  </w:num>
  <w:num w:numId="2" w16cid:durableId="2010710583">
    <w:abstractNumId w:val="12"/>
  </w:num>
  <w:num w:numId="3" w16cid:durableId="1923681114">
    <w:abstractNumId w:val="13"/>
  </w:num>
  <w:num w:numId="4" w16cid:durableId="388119332">
    <w:abstractNumId w:val="3"/>
  </w:num>
  <w:num w:numId="5" w16cid:durableId="1822891218">
    <w:abstractNumId w:val="5"/>
  </w:num>
  <w:num w:numId="6" w16cid:durableId="580797623">
    <w:abstractNumId w:val="8"/>
  </w:num>
  <w:num w:numId="7" w16cid:durableId="785926786">
    <w:abstractNumId w:val="15"/>
  </w:num>
  <w:num w:numId="8" w16cid:durableId="712734047">
    <w:abstractNumId w:val="11"/>
  </w:num>
  <w:num w:numId="9" w16cid:durableId="675310753">
    <w:abstractNumId w:val="0"/>
  </w:num>
  <w:num w:numId="10" w16cid:durableId="1679961371">
    <w:abstractNumId w:val="6"/>
  </w:num>
  <w:num w:numId="11" w16cid:durableId="208492644">
    <w:abstractNumId w:val="4"/>
  </w:num>
  <w:num w:numId="12" w16cid:durableId="1078750843">
    <w:abstractNumId w:val="9"/>
  </w:num>
  <w:num w:numId="13" w16cid:durableId="589702532">
    <w:abstractNumId w:val="7"/>
  </w:num>
  <w:num w:numId="14" w16cid:durableId="1173227080">
    <w:abstractNumId w:val="16"/>
  </w:num>
  <w:num w:numId="15" w16cid:durableId="1633360974">
    <w:abstractNumId w:val="10"/>
  </w:num>
  <w:num w:numId="16" w16cid:durableId="1752236397">
    <w:abstractNumId w:val="1"/>
  </w:num>
  <w:num w:numId="17" w16cid:durableId="1240944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0A"/>
    <w:rsid w:val="0000408B"/>
    <w:rsid w:val="000121A4"/>
    <w:rsid w:val="00023A8B"/>
    <w:rsid w:val="00025633"/>
    <w:rsid w:val="000269A5"/>
    <w:rsid w:val="0003112B"/>
    <w:rsid w:val="00033DDF"/>
    <w:rsid w:val="000348A0"/>
    <w:rsid w:val="0004098A"/>
    <w:rsid w:val="000413EE"/>
    <w:rsid w:val="000524E4"/>
    <w:rsid w:val="00055CA0"/>
    <w:rsid w:val="000601B4"/>
    <w:rsid w:val="00060E07"/>
    <w:rsid w:val="00075729"/>
    <w:rsid w:val="0009426D"/>
    <w:rsid w:val="00095209"/>
    <w:rsid w:val="00095E33"/>
    <w:rsid w:val="000A2DA0"/>
    <w:rsid w:val="000A2F41"/>
    <w:rsid w:val="000A5DC6"/>
    <w:rsid w:val="000B34C6"/>
    <w:rsid w:val="000B6983"/>
    <w:rsid w:val="000C4639"/>
    <w:rsid w:val="000C7213"/>
    <w:rsid w:val="000D6375"/>
    <w:rsid w:val="000E13BB"/>
    <w:rsid w:val="000E4069"/>
    <w:rsid w:val="000E4635"/>
    <w:rsid w:val="000F3391"/>
    <w:rsid w:val="00105BF6"/>
    <w:rsid w:val="00110B94"/>
    <w:rsid w:val="001168FF"/>
    <w:rsid w:val="00117513"/>
    <w:rsid w:val="0012498E"/>
    <w:rsid w:val="001261C2"/>
    <w:rsid w:val="00130703"/>
    <w:rsid w:val="0013106B"/>
    <w:rsid w:val="00134BD4"/>
    <w:rsid w:val="00142FC3"/>
    <w:rsid w:val="00146FDB"/>
    <w:rsid w:val="00152022"/>
    <w:rsid w:val="00154DCC"/>
    <w:rsid w:val="00156227"/>
    <w:rsid w:val="001654DC"/>
    <w:rsid w:val="001666F1"/>
    <w:rsid w:val="001804C8"/>
    <w:rsid w:val="00181E37"/>
    <w:rsid w:val="00193D67"/>
    <w:rsid w:val="001941F1"/>
    <w:rsid w:val="001A110F"/>
    <w:rsid w:val="001A3A56"/>
    <w:rsid w:val="001A5840"/>
    <w:rsid w:val="001A65A4"/>
    <w:rsid w:val="001B0714"/>
    <w:rsid w:val="001B1737"/>
    <w:rsid w:val="001B3B55"/>
    <w:rsid w:val="001B60E0"/>
    <w:rsid w:val="001C6D96"/>
    <w:rsid w:val="001D0FD6"/>
    <w:rsid w:val="001D37B0"/>
    <w:rsid w:val="001D58D5"/>
    <w:rsid w:val="00206EA6"/>
    <w:rsid w:val="00213D0E"/>
    <w:rsid w:val="002212EC"/>
    <w:rsid w:val="002342D8"/>
    <w:rsid w:val="00234978"/>
    <w:rsid w:val="002406DD"/>
    <w:rsid w:val="002512A5"/>
    <w:rsid w:val="00252765"/>
    <w:rsid w:val="00261169"/>
    <w:rsid w:val="00273C41"/>
    <w:rsid w:val="0028166A"/>
    <w:rsid w:val="00282835"/>
    <w:rsid w:val="0028311D"/>
    <w:rsid w:val="00290BCF"/>
    <w:rsid w:val="00293FBE"/>
    <w:rsid w:val="002A358F"/>
    <w:rsid w:val="002B01DC"/>
    <w:rsid w:val="002B0CCA"/>
    <w:rsid w:val="002B3230"/>
    <w:rsid w:val="002B3FCF"/>
    <w:rsid w:val="002B554A"/>
    <w:rsid w:val="002C2866"/>
    <w:rsid w:val="002C3E45"/>
    <w:rsid w:val="002D244F"/>
    <w:rsid w:val="002D3992"/>
    <w:rsid w:val="002D7506"/>
    <w:rsid w:val="002F4F59"/>
    <w:rsid w:val="00300D67"/>
    <w:rsid w:val="00303C0F"/>
    <w:rsid w:val="00303FA5"/>
    <w:rsid w:val="00304F10"/>
    <w:rsid w:val="00307AAD"/>
    <w:rsid w:val="00311D0B"/>
    <w:rsid w:val="0031458A"/>
    <w:rsid w:val="0032169F"/>
    <w:rsid w:val="003238F0"/>
    <w:rsid w:val="00346E90"/>
    <w:rsid w:val="00350F34"/>
    <w:rsid w:val="00350FD7"/>
    <w:rsid w:val="00364A01"/>
    <w:rsid w:val="00365498"/>
    <w:rsid w:val="00367169"/>
    <w:rsid w:val="00390002"/>
    <w:rsid w:val="00397425"/>
    <w:rsid w:val="003A093A"/>
    <w:rsid w:val="003A1379"/>
    <w:rsid w:val="003A22F1"/>
    <w:rsid w:val="003A2831"/>
    <w:rsid w:val="003A2DDC"/>
    <w:rsid w:val="003A45C5"/>
    <w:rsid w:val="003B3AA7"/>
    <w:rsid w:val="003B69D5"/>
    <w:rsid w:val="003B71DD"/>
    <w:rsid w:val="003B780A"/>
    <w:rsid w:val="003C571B"/>
    <w:rsid w:val="003C6DA1"/>
    <w:rsid w:val="003D1104"/>
    <w:rsid w:val="003D11BC"/>
    <w:rsid w:val="003D7BF7"/>
    <w:rsid w:val="003E17B6"/>
    <w:rsid w:val="003F08E7"/>
    <w:rsid w:val="00401ECA"/>
    <w:rsid w:val="00404BBF"/>
    <w:rsid w:val="00404DEF"/>
    <w:rsid w:val="00405B81"/>
    <w:rsid w:val="0040619F"/>
    <w:rsid w:val="00412CBA"/>
    <w:rsid w:val="00415896"/>
    <w:rsid w:val="004170B5"/>
    <w:rsid w:val="0041789A"/>
    <w:rsid w:val="004304D1"/>
    <w:rsid w:val="00441DF1"/>
    <w:rsid w:val="00450459"/>
    <w:rsid w:val="00454872"/>
    <w:rsid w:val="0046128B"/>
    <w:rsid w:val="00462819"/>
    <w:rsid w:val="00462952"/>
    <w:rsid w:val="00465F0C"/>
    <w:rsid w:val="004728B7"/>
    <w:rsid w:val="00475DD7"/>
    <w:rsid w:val="0047686B"/>
    <w:rsid w:val="004957F2"/>
    <w:rsid w:val="004A1D04"/>
    <w:rsid w:val="004A4935"/>
    <w:rsid w:val="004A7065"/>
    <w:rsid w:val="004B5F04"/>
    <w:rsid w:val="004C0135"/>
    <w:rsid w:val="004C0361"/>
    <w:rsid w:val="004C29A9"/>
    <w:rsid w:val="004D66D3"/>
    <w:rsid w:val="004D6F3D"/>
    <w:rsid w:val="004E0E75"/>
    <w:rsid w:val="004F1B10"/>
    <w:rsid w:val="004F49F1"/>
    <w:rsid w:val="00500CCA"/>
    <w:rsid w:val="00506311"/>
    <w:rsid w:val="00523C4D"/>
    <w:rsid w:val="0052503D"/>
    <w:rsid w:val="00531410"/>
    <w:rsid w:val="005348DD"/>
    <w:rsid w:val="005460C9"/>
    <w:rsid w:val="00570579"/>
    <w:rsid w:val="00572F00"/>
    <w:rsid w:val="005753D5"/>
    <w:rsid w:val="005774F6"/>
    <w:rsid w:val="00583D0E"/>
    <w:rsid w:val="005955FD"/>
    <w:rsid w:val="005A72A0"/>
    <w:rsid w:val="005B7FE6"/>
    <w:rsid w:val="005C09AE"/>
    <w:rsid w:val="005C10F3"/>
    <w:rsid w:val="005C1881"/>
    <w:rsid w:val="005C47AD"/>
    <w:rsid w:val="005D1855"/>
    <w:rsid w:val="005D4F53"/>
    <w:rsid w:val="005E4266"/>
    <w:rsid w:val="005E577B"/>
    <w:rsid w:val="005F14B8"/>
    <w:rsid w:val="005F316E"/>
    <w:rsid w:val="00607EE0"/>
    <w:rsid w:val="00610E48"/>
    <w:rsid w:val="00620301"/>
    <w:rsid w:val="00625ACC"/>
    <w:rsid w:val="006266A1"/>
    <w:rsid w:val="00627442"/>
    <w:rsid w:val="006313AE"/>
    <w:rsid w:val="006326CA"/>
    <w:rsid w:val="006356D1"/>
    <w:rsid w:val="00642334"/>
    <w:rsid w:val="00645AA0"/>
    <w:rsid w:val="00645C06"/>
    <w:rsid w:val="00647059"/>
    <w:rsid w:val="00654EFA"/>
    <w:rsid w:val="0065703D"/>
    <w:rsid w:val="006571AE"/>
    <w:rsid w:val="00663A8C"/>
    <w:rsid w:val="006645E7"/>
    <w:rsid w:val="006727B3"/>
    <w:rsid w:val="00672B2C"/>
    <w:rsid w:val="0068537F"/>
    <w:rsid w:val="00685C8C"/>
    <w:rsid w:val="006870C5"/>
    <w:rsid w:val="00687830"/>
    <w:rsid w:val="0069344E"/>
    <w:rsid w:val="006A3429"/>
    <w:rsid w:val="006A42E0"/>
    <w:rsid w:val="006B0971"/>
    <w:rsid w:val="006B5BDC"/>
    <w:rsid w:val="006B6235"/>
    <w:rsid w:val="006C382B"/>
    <w:rsid w:val="006C494A"/>
    <w:rsid w:val="006C64BF"/>
    <w:rsid w:val="006D672C"/>
    <w:rsid w:val="006E3CD0"/>
    <w:rsid w:val="006F0C4F"/>
    <w:rsid w:val="006F0FB6"/>
    <w:rsid w:val="006F63D6"/>
    <w:rsid w:val="007014B6"/>
    <w:rsid w:val="007056F0"/>
    <w:rsid w:val="00706178"/>
    <w:rsid w:val="007071CF"/>
    <w:rsid w:val="00727327"/>
    <w:rsid w:val="007369C3"/>
    <w:rsid w:val="00737159"/>
    <w:rsid w:val="00737D1E"/>
    <w:rsid w:val="0074756E"/>
    <w:rsid w:val="007475A4"/>
    <w:rsid w:val="00757C1F"/>
    <w:rsid w:val="00757D80"/>
    <w:rsid w:val="00774C8B"/>
    <w:rsid w:val="00780D4D"/>
    <w:rsid w:val="00784E69"/>
    <w:rsid w:val="00791244"/>
    <w:rsid w:val="007A00A3"/>
    <w:rsid w:val="007A3CBB"/>
    <w:rsid w:val="007A45FA"/>
    <w:rsid w:val="007A4B11"/>
    <w:rsid w:val="007A769B"/>
    <w:rsid w:val="007A7E54"/>
    <w:rsid w:val="007B1AAC"/>
    <w:rsid w:val="007B43D6"/>
    <w:rsid w:val="007B51AD"/>
    <w:rsid w:val="007B5EF6"/>
    <w:rsid w:val="007C4513"/>
    <w:rsid w:val="007C4F88"/>
    <w:rsid w:val="007D23B0"/>
    <w:rsid w:val="007D7EDC"/>
    <w:rsid w:val="007E067C"/>
    <w:rsid w:val="007F0D5B"/>
    <w:rsid w:val="007F4D03"/>
    <w:rsid w:val="007F639C"/>
    <w:rsid w:val="007F6487"/>
    <w:rsid w:val="00801A6B"/>
    <w:rsid w:val="00801EB9"/>
    <w:rsid w:val="00806D50"/>
    <w:rsid w:val="0081113A"/>
    <w:rsid w:val="00816D84"/>
    <w:rsid w:val="00817C62"/>
    <w:rsid w:val="00822046"/>
    <w:rsid w:val="0083204D"/>
    <w:rsid w:val="00835B0A"/>
    <w:rsid w:val="00835EF1"/>
    <w:rsid w:val="00841A53"/>
    <w:rsid w:val="00842E5F"/>
    <w:rsid w:val="00844E2F"/>
    <w:rsid w:val="00847E03"/>
    <w:rsid w:val="008622EF"/>
    <w:rsid w:val="0086295A"/>
    <w:rsid w:val="00877ED4"/>
    <w:rsid w:val="00877F7D"/>
    <w:rsid w:val="00883C86"/>
    <w:rsid w:val="00884797"/>
    <w:rsid w:val="008878F3"/>
    <w:rsid w:val="00892A52"/>
    <w:rsid w:val="00897F6D"/>
    <w:rsid w:val="008B3922"/>
    <w:rsid w:val="008B4C5A"/>
    <w:rsid w:val="008B7994"/>
    <w:rsid w:val="008B7BA2"/>
    <w:rsid w:val="008D2071"/>
    <w:rsid w:val="008D688E"/>
    <w:rsid w:val="008E3F89"/>
    <w:rsid w:val="008F2540"/>
    <w:rsid w:val="008F35A9"/>
    <w:rsid w:val="00920006"/>
    <w:rsid w:val="009305FF"/>
    <w:rsid w:val="00932434"/>
    <w:rsid w:val="009361D4"/>
    <w:rsid w:val="00937DA6"/>
    <w:rsid w:val="00952E89"/>
    <w:rsid w:val="009632F5"/>
    <w:rsid w:val="0097263D"/>
    <w:rsid w:val="00975FA0"/>
    <w:rsid w:val="009842F5"/>
    <w:rsid w:val="00986801"/>
    <w:rsid w:val="00986D9D"/>
    <w:rsid w:val="00991634"/>
    <w:rsid w:val="00992268"/>
    <w:rsid w:val="009951E6"/>
    <w:rsid w:val="0099656C"/>
    <w:rsid w:val="00996770"/>
    <w:rsid w:val="009A2DE6"/>
    <w:rsid w:val="009A55B6"/>
    <w:rsid w:val="009B5169"/>
    <w:rsid w:val="009B7599"/>
    <w:rsid w:val="009B7AB7"/>
    <w:rsid w:val="009C02E3"/>
    <w:rsid w:val="009C3A8A"/>
    <w:rsid w:val="009D05CD"/>
    <w:rsid w:val="009D15B8"/>
    <w:rsid w:val="009D3C57"/>
    <w:rsid w:val="009E30B4"/>
    <w:rsid w:val="009F4C78"/>
    <w:rsid w:val="009F779A"/>
    <w:rsid w:val="00A05D73"/>
    <w:rsid w:val="00A10896"/>
    <w:rsid w:val="00A12782"/>
    <w:rsid w:val="00A1513F"/>
    <w:rsid w:val="00A21247"/>
    <w:rsid w:val="00A35BDF"/>
    <w:rsid w:val="00A37981"/>
    <w:rsid w:val="00A379A1"/>
    <w:rsid w:val="00A40C3C"/>
    <w:rsid w:val="00A43DC3"/>
    <w:rsid w:val="00A538C2"/>
    <w:rsid w:val="00A56B30"/>
    <w:rsid w:val="00A576E2"/>
    <w:rsid w:val="00A66C63"/>
    <w:rsid w:val="00A704F3"/>
    <w:rsid w:val="00A7372A"/>
    <w:rsid w:val="00A7602C"/>
    <w:rsid w:val="00A814C7"/>
    <w:rsid w:val="00AA2B56"/>
    <w:rsid w:val="00AA7A8F"/>
    <w:rsid w:val="00AB3907"/>
    <w:rsid w:val="00AC6ADE"/>
    <w:rsid w:val="00AD19D5"/>
    <w:rsid w:val="00AD5DC3"/>
    <w:rsid w:val="00AF2705"/>
    <w:rsid w:val="00B01F0C"/>
    <w:rsid w:val="00B04C25"/>
    <w:rsid w:val="00B103B2"/>
    <w:rsid w:val="00B161AF"/>
    <w:rsid w:val="00B178C3"/>
    <w:rsid w:val="00B27059"/>
    <w:rsid w:val="00B44D68"/>
    <w:rsid w:val="00B53C55"/>
    <w:rsid w:val="00B61D9C"/>
    <w:rsid w:val="00B6365E"/>
    <w:rsid w:val="00B74089"/>
    <w:rsid w:val="00B74EC4"/>
    <w:rsid w:val="00B74EE4"/>
    <w:rsid w:val="00B776DB"/>
    <w:rsid w:val="00B84972"/>
    <w:rsid w:val="00B92858"/>
    <w:rsid w:val="00BA0639"/>
    <w:rsid w:val="00BA2EB0"/>
    <w:rsid w:val="00BB0A3C"/>
    <w:rsid w:val="00BC013D"/>
    <w:rsid w:val="00BC15A9"/>
    <w:rsid w:val="00BC190B"/>
    <w:rsid w:val="00BC62D8"/>
    <w:rsid w:val="00BD32A8"/>
    <w:rsid w:val="00BD399E"/>
    <w:rsid w:val="00BD3F80"/>
    <w:rsid w:val="00BD5055"/>
    <w:rsid w:val="00BE1DFA"/>
    <w:rsid w:val="00BE550C"/>
    <w:rsid w:val="00BF2F0A"/>
    <w:rsid w:val="00BF303A"/>
    <w:rsid w:val="00C012AE"/>
    <w:rsid w:val="00C10FC4"/>
    <w:rsid w:val="00C20CD8"/>
    <w:rsid w:val="00C31340"/>
    <w:rsid w:val="00C517D4"/>
    <w:rsid w:val="00C517FD"/>
    <w:rsid w:val="00C52514"/>
    <w:rsid w:val="00C52A62"/>
    <w:rsid w:val="00C579AC"/>
    <w:rsid w:val="00C62EDC"/>
    <w:rsid w:val="00C65B2C"/>
    <w:rsid w:val="00C80191"/>
    <w:rsid w:val="00C8243D"/>
    <w:rsid w:val="00C91DA8"/>
    <w:rsid w:val="00C93ECC"/>
    <w:rsid w:val="00CB2B84"/>
    <w:rsid w:val="00CB7631"/>
    <w:rsid w:val="00CC039A"/>
    <w:rsid w:val="00CC1C5C"/>
    <w:rsid w:val="00CD1A73"/>
    <w:rsid w:val="00CD291B"/>
    <w:rsid w:val="00CD4CBA"/>
    <w:rsid w:val="00CD5DAE"/>
    <w:rsid w:val="00CF0B5C"/>
    <w:rsid w:val="00CF34EE"/>
    <w:rsid w:val="00CF5A1A"/>
    <w:rsid w:val="00D03D89"/>
    <w:rsid w:val="00D068B6"/>
    <w:rsid w:val="00D13B8B"/>
    <w:rsid w:val="00D177E1"/>
    <w:rsid w:val="00D23204"/>
    <w:rsid w:val="00D24F74"/>
    <w:rsid w:val="00D305DD"/>
    <w:rsid w:val="00D31C50"/>
    <w:rsid w:val="00D3381C"/>
    <w:rsid w:val="00D42113"/>
    <w:rsid w:val="00D520AD"/>
    <w:rsid w:val="00D52DE0"/>
    <w:rsid w:val="00D55507"/>
    <w:rsid w:val="00D566A9"/>
    <w:rsid w:val="00D76062"/>
    <w:rsid w:val="00D8760A"/>
    <w:rsid w:val="00DB2DF2"/>
    <w:rsid w:val="00DB76CD"/>
    <w:rsid w:val="00DC095D"/>
    <w:rsid w:val="00DC0C77"/>
    <w:rsid w:val="00DD5891"/>
    <w:rsid w:val="00DE5EF0"/>
    <w:rsid w:val="00E02ACE"/>
    <w:rsid w:val="00E03D7C"/>
    <w:rsid w:val="00E16A4E"/>
    <w:rsid w:val="00E343A1"/>
    <w:rsid w:val="00E45188"/>
    <w:rsid w:val="00E45A71"/>
    <w:rsid w:val="00E52AC9"/>
    <w:rsid w:val="00E674DE"/>
    <w:rsid w:val="00E76EE2"/>
    <w:rsid w:val="00E81192"/>
    <w:rsid w:val="00E8302A"/>
    <w:rsid w:val="00E9213D"/>
    <w:rsid w:val="00EA2CDA"/>
    <w:rsid w:val="00EB1AE9"/>
    <w:rsid w:val="00EB4349"/>
    <w:rsid w:val="00EC126E"/>
    <w:rsid w:val="00EC1AB5"/>
    <w:rsid w:val="00ED7286"/>
    <w:rsid w:val="00EE63EC"/>
    <w:rsid w:val="00F03C99"/>
    <w:rsid w:val="00F04270"/>
    <w:rsid w:val="00F042F4"/>
    <w:rsid w:val="00F055BA"/>
    <w:rsid w:val="00F12377"/>
    <w:rsid w:val="00F170DA"/>
    <w:rsid w:val="00F329D0"/>
    <w:rsid w:val="00F33F67"/>
    <w:rsid w:val="00F351F8"/>
    <w:rsid w:val="00F40852"/>
    <w:rsid w:val="00F41662"/>
    <w:rsid w:val="00F44495"/>
    <w:rsid w:val="00F44A40"/>
    <w:rsid w:val="00F46428"/>
    <w:rsid w:val="00F553F9"/>
    <w:rsid w:val="00F67CA4"/>
    <w:rsid w:val="00F71118"/>
    <w:rsid w:val="00F737AE"/>
    <w:rsid w:val="00F757B6"/>
    <w:rsid w:val="00F80E9B"/>
    <w:rsid w:val="00F82469"/>
    <w:rsid w:val="00F86380"/>
    <w:rsid w:val="00F86773"/>
    <w:rsid w:val="00F86F60"/>
    <w:rsid w:val="00F9335C"/>
    <w:rsid w:val="00F96DD4"/>
    <w:rsid w:val="00FA4D91"/>
    <w:rsid w:val="00FA664A"/>
    <w:rsid w:val="00FC3014"/>
    <w:rsid w:val="00FC7675"/>
    <w:rsid w:val="00FD6A88"/>
    <w:rsid w:val="00FE02C8"/>
    <w:rsid w:val="00FE784C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E9EA2"/>
  <w15:chartTrackingRefBased/>
  <w15:docId w15:val="{2F85C8BD-F119-4E47-AEA5-BAA914F4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19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212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1247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212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21247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rsid w:val="00401ECA"/>
    <w:pPr>
      <w:spacing w:after="120"/>
      <w:jc w:val="both"/>
    </w:pPr>
    <w:rPr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401E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305F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05FF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60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60E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60E0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60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60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E550C"/>
    <w:pPr>
      <w:ind w:left="720"/>
      <w:contextualSpacing/>
    </w:pPr>
  </w:style>
  <w:style w:type="paragraph" w:customStyle="1" w:styleId="Default">
    <w:name w:val="Default"/>
    <w:rsid w:val="00EB4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link w:val="BodyChar"/>
    <w:rsid w:val="003A09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lv-LV"/>
    </w:rPr>
  </w:style>
  <w:style w:type="character" w:customStyle="1" w:styleId="BodyChar">
    <w:name w:val="Body Char"/>
    <w:basedOn w:val="Noklusjumarindkopasfonts"/>
    <w:link w:val="Body"/>
    <w:rsid w:val="003A093A"/>
    <w:rPr>
      <w:rFonts w:ascii="Helvetica" w:eastAsia="Arial Unicode MS" w:hAnsi="Arial Unicode MS" w:cs="Arial Unicode MS"/>
      <w:color w:val="000000"/>
      <w:bdr w:val="nil"/>
      <w:lang w:eastAsia="lv-LV"/>
    </w:rPr>
  </w:style>
  <w:style w:type="paragraph" w:styleId="Vresteksts">
    <w:name w:val="footnote text"/>
    <w:aliases w:val=" Rakstz. Rakstz.,Footnote Text Char2 Char,Footnote Text Char1 Char2 Char,Footnote Text Char Char Char Char,Footnote Text Char1 Char Char Char Char,Footnote Text Char Char Char Char Char Char,Rakstz. Rakstz.,Rakstz.,Footnote,Fußnote"/>
    <w:basedOn w:val="Parasts"/>
    <w:link w:val="VrestekstsRakstz"/>
    <w:uiPriority w:val="99"/>
    <w:rsid w:val="00685C8C"/>
    <w:rPr>
      <w:sz w:val="20"/>
      <w:szCs w:val="20"/>
    </w:rPr>
  </w:style>
  <w:style w:type="character" w:customStyle="1" w:styleId="VrestekstsRakstz">
    <w:name w:val="Vēres teksts Rakstz."/>
    <w:aliases w:val=" Rakstz. Rakstz. Rakstz.,Footnote Text Char2 Char Rakstz.,Footnote Text Char1 Char2 Char Rakstz.,Footnote Text Char Char Char Char Rakstz.,Footnote Text Char1 Char Char Char Char Rakstz.,Rakstz. Rakstz. Rakstz.,Rakstz. Rakstz.1"/>
    <w:basedOn w:val="Noklusjumarindkopasfonts"/>
    <w:link w:val="Vresteksts"/>
    <w:uiPriority w:val="99"/>
    <w:rsid w:val="00685C8C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aliases w:val="Footnote symbol"/>
    <w:uiPriority w:val="99"/>
    <w:rsid w:val="00685C8C"/>
    <w:rPr>
      <w:vertAlign w:val="superscript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C19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D845-2F69-46D4-B0D4-63DE9304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Komunalie Komunalie</cp:lastModifiedBy>
  <cp:revision>3</cp:revision>
  <cp:lastPrinted>2019-04-01T15:50:00Z</cp:lastPrinted>
  <dcterms:created xsi:type="dcterms:W3CDTF">2026-03-27T12:27:00Z</dcterms:created>
  <dcterms:modified xsi:type="dcterms:W3CDTF">2026-03-27T12:29:00Z</dcterms:modified>
</cp:coreProperties>
</file>